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180"/>
        <w:rPr>
          <w:sz w:val="36"/>
          <w:szCs w:val="36"/>
        </w:rPr>
      </w:pPr>
      <w:r>
        <w:rPr>
          <w:sz w:val="36"/>
          <w:szCs w:val="36"/>
        </w:rPr>
        <w:t xml:space="preserve"> 借</w:t>
      </w:r>
      <w:r>
        <w:rPr>
          <w:rFonts w:hint="eastAsia"/>
          <w:sz w:val="36"/>
          <w:szCs w:val="36"/>
        </w:rPr>
        <w:t>条</w:t>
      </w:r>
    </w:p>
    <w:p>
      <w:pPr>
        <w:rPr>
          <w:rFonts w:asciiTheme="majorEastAsia" w:hAnsiTheme="majorEastAsia" w:eastAsiaTheme="majorEastAsia"/>
          <w:sz w:val="28"/>
          <w:szCs w:val="28"/>
        </w:rPr>
      </w:pPr>
      <w:r>
        <w:rPr>
          <w:sz w:val="36"/>
          <w:szCs w:val="36"/>
        </w:rPr>
        <w:br w:type="textWrapping"/>
      </w:r>
      <w:r>
        <w:rPr>
          <w:sz w:val="36"/>
          <w:szCs w:val="36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asciiTheme="majorEastAsia" w:hAnsiTheme="majorEastAsia" w:eastAsiaTheme="majorEastAsia"/>
          <w:sz w:val="28"/>
          <w:szCs w:val="28"/>
        </w:rPr>
        <w:t xml:space="preserve">  因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>资金周转</w:t>
      </w:r>
      <w:r>
        <w:rPr>
          <w:rFonts w:asciiTheme="majorEastAsia" w:hAnsiTheme="majorEastAsia" w:eastAsiaTheme="majorEastAsia"/>
          <w:sz w:val="28"/>
          <w:szCs w:val="28"/>
        </w:rPr>
        <w:t>需要，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借款人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  </w:t>
      </w:r>
      <w:r>
        <w:rPr>
          <w:rFonts w:hint="eastAsia" w:asciiTheme="majorEastAsia" w:hAnsiTheme="majorEastAsia" w:eastAsiaTheme="majorEastAsia"/>
          <w:sz w:val="28"/>
          <w:szCs w:val="28"/>
        </w:rPr>
        <w:t>于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</w:rPr>
        <w:t>年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月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</w:rPr>
        <w:t>日</w:t>
      </w:r>
      <w:r>
        <w:rPr>
          <w:rFonts w:asciiTheme="majorEastAsia" w:hAnsiTheme="majorEastAsia" w:eastAsiaTheme="majorEastAsia"/>
          <w:sz w:val="28"/>
          <w:szCs w:val="28"/>
        </w:rPr>
        <w:t>收到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出借人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 </w:t>
      </w:r>
      <w:r>
        <w:rPr>
          <w:rFonts w:asciiTheme="majorEastAsia" w:hAnsiTheme="majorEastAsia" w:eastAsiaTheme="majorEastAsia"/>
          <w:sz w:val="28"/>
          <w:szCs w:val="28"/>
        </w:rPr>
        <w:t>借款</w:t>
      </w:r>
      <w:r>
        <w:rPr>
          <w:rFonts w:hint="eastAsia" w:asciiTheme="majorEastAsia" w:hAnsiTheme="majorEastAsia" w:eastAsiaTheme="majorEastAsia"/>
          <w:sz w:val="28"/>
          <w:szCs w:val="28"/>
          <w:u w:val="single"/>
        </w:rPr>
        <w:t xml:space="preserve">       </w:t>
      </w:r>
      <w:r>
        <w:rPr>
          <w:rFonts w:hint="eastAsia" w:asciiTheme="majorEastAsia" w:hAnsiTheme="majorEastAsia" w:eastAsiaTheme="majorEastAsia"/>
          <w:sz w:val="28"/>
          <w:szCs w:val="28"/>
        </w:rPr>
        <w:t>元(人民币_________元整)</w:t>
      </w:r>
      <w:r>
        <w:rPr>
          <w:rFonts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利息</w:t>
      </w:r>
      <w:r>
        <w:rPr>
          <w:rFonts w:asciiTheme="majorEastAsia" w:hAnsiTheme="majorEastAsia" w:eastAsiaTheme="majorEastAsia"/>
          <w:sz w:val="28"/>
          <w:szCs w:val="28"/>
        </w:rPr>
        <w:t>按月利率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>%</w:t>
      </w:r>
      <w:r>
        <w:rPr>
          <w:rFonts w:hint="eastAsia" w:asciiTheme="majorEastAsia" w:hAnsiTheme="majorEastAsia" w:eastAsiaTheme="majorEastAsia"/>
          <w:sz w:val="28"/>
          <w:szCs w:val="28"/>
        </w:rPr>
        <w:t>计算</w:t>
      </w:r>
      <w:r>
        <w:rPr>
          <w:rFonts w:hint="eastAsia" w:asciiTheme="majorEastAsia" w:hAnsiTheme="majorEastAsia" w:eastAsiaTheme="majorEastAsia"/>
          <w:sz w:val="28"/>
          <w:szCs w:val="28"/>
          <w:lang w:eastAsia="zh-Hans"/>
        </w:rPr>
        <w:t>。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借款人</w:t>
      </w:r>
      <w:r>
        <w:rPr>
          <w:rFonts w:asciiTheme="majorEastAsia" w:hAnsiTheme="majorEastAsia" w:eastAsiaTheme="majorEastAsia"/>
          <w:sz w:val="28"/>
          <w:szCs w:val="28"/>
        </w:rPr>
        <w:t>中途偿还了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本金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元</w:t>
      </w:r>
      <w:r>
        <w:rPr>
          <w:rFonts w:hint="eastAsia" w:asciiTheme="majorEastAsia" w:hAnsiTheme="majorEastAsia" w:eastAsiaTheme="majorEastAsia"/>
          <w:sz w:val="28"/>
          <w:szCs w:val="28"/>
          <w:lang w:eastAsia="zh-Hans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支付利息至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eastAsia="zh-Hans"/>
        </w:rPr>
        <w:t xml:space="preserve"> 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年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月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日为止</w:t>
      </w:r>
      <w:r>
        <w:rPr>
          <w:rFonts w:asciiTheme="majorEastAsia" w:hAnsiTheme="majorEastAsia" w:eastAsiaTheme="majorEastAsia"/>
          <w:sz w:val="28"/>
          <w:szCs w:val="28"/>
        </w:rPr>
        <w:t>，剩余借款本金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    </w:t>
      </w:r>
      <w:r>
        <w:rPr>
          <w:rFonts w:hint="eastAsia" w:asciiTheme="majorEastAsia" w:hAnsiTheme="majorEastAsia" w:eastAsiaTheme="majorEastAsia"/>
          <w:sz w:val="28"/>
          <w:szCs w:val="28"/>
        </w:rPr>
        <w:t>元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于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eastAsia="zh-Hans"/>
        </w:rPr>
        <w:t xml:space="preserve">  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年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月</w:t>
      </w:r>
      <w:r>
        <w:rPr>
          <w:rFonts w:hint="default" w:asciiTheme="majorEastAsia" w:hAnsiTheme="majorEastAsia" w:eastAsiaTheme="majorEastAsia"/>
          <w:sz w:val="28"/>
          <w:szCs w:val="28"/>
          <w:u w:val="single"/>
          <w:lang w:eastAsia="zh-Hans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Hans"/>
        </w:rPr>
        <w:t>日还清</w:t>
      </w:r>
      <w:r>
        <w:rPr>
          <w:rFonts w:asciiTheme="majorEastAsia" w:hAnsiTheme="majorEastAsia" w:eastAsiaTheme="majorEastAsia"/>
          <w:sz w:val="28"/>
          <w:szCs w:val="28"/>
        </w:rPr>
        <w:t>，</w:t>
      </w:r>
      <w:r>
        <w:rPr>
          <w:rFonts w:hint="eastAsia" w:asciiTheme="majorEastAsia" w:hAnsiTheme="majorEastAsia" w:eastAsiaTheme="majorEastAsia"/>
          <w:sz w:val="28"/>
          <w:szCs w:val="28"/>
        </w:rPr>
        <w:t>利息</w:t>
      </w:r>
      <w:r>
        <w:rPr>
          <w:rFonts w:asciiTheme="majorEastAsia" w:hAnsiTheme="majorEastAsia" w:eastAsiaTheme="majorEastAsia"/>
          <w:sz w:val="28"/>
          <w:szCs w:val="28"/>
        </w:rPr>
        <w:t>按月利率</w:t>
      </w:r>
      <w:r>
        <w:rPr>
          <w:rFonts w:asciiTheme="majorEastAsia" w:hAnsiTheme="majorEastAsia" w:eastAsiaTheme="majorEastAsia"/>
          <w:sz w:val="28"/>
          <w:szCs w:val="28"/>
          <w:u w:val="single"/>
        </w:rPr>
        <w:t xml:space="preserve">  </w:t>
      </w:r>
      <w:r>
        <w:rPr>
          <w:rFonts w:asciiTheme="majorEastAsia" w:hAnsiTheme="majorEastAsia" w:eastAsiaTheme="majorEastAsia"/>
          <w:sz w:val="28"/>
          <w:szCs w:val="28"/>
        </w:rPr>
        <w:t>%</w:t>
      </w:r>
      <w:r>
        <w:rPr>
          <w:rFonts w:hint="eastAsia" w:asciiTheme="majorEastAsia" w:hAnsiTheme="majorEastAsia" w:eastAsiaTheme="majorEastAsia"/>
          <w:sz w:val="28"/>
          <w:szCs w:val="28"/>
        </w:rPr>
        <w:t>计算</w:t>
      </w:r>
      <w:r>
        <w:rPr>
          <w:rFonts w:hint="eastAsia" w:ascii="宋体" w:hAnsi="宋体"/>
          <w:sz w:val="28"/>
          <w:szCs w:val="28"/>
          <w:lang w:eastAsia="zh-Hans"/>
        </w:rPr>
        <w:t>，</w:t>
      </w:r>
      <w:r>
        <w:rPr>
          <w:rFonts w:hint="eastAsia" w:ascii="宋体" w:hAnsi="宋体"/>
          <w:sz w:val="28"/>
          <w:szCs w:val="28"/>
          <w:lang w:val="en-US" w:eastAsia="zh-Hans"/>
        </w:rPr>
        <w:t>按月支付</w:t>
      </w:r>
      <w:bookmarkStart w:id="0" w:name="_GoBack"/>
      <w:bookmarkEnd w:id="0"/>
      <w:r>
        <w:rPr>
          <w:rFonts w:asciiTheme="majorEastAsia" w:hAnsiTheme="majorEastAsia" w:eastAsiaTheme="majorEastAsia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另约定：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</w:rPr>
        <w:t>借款人</w:t>
      </w:r>
      <w:r>
        <w:rPr>
          <w:rFonts w:hint="default" w:ascii="宋体" w:hAnsi="宋体"/>
          <w:sz w:val="28"/>
          <w:szCs w:val="28"/>
        </w:rPr>
        <w:t>联系地址</w:t>
      </w:r>
      <w:r>
        <w:rPr>
          <w:rFonts w:hint="eastAsia" w:ascii="宋体" w:hAnsi="宋体"/>
          <w:sz w:val="28"/>
          <w:szCs w:val="28"/>
        </w:rPr>
        <w:t>变更</w:t>
      </w:r>
      <w:r>
        <w:rPr>
          <w:rFonts w:hint="default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</w:rPr>
        <w:t>，借款人应于变更之日</w:t>
      </w:r>
      <w:r>
        <w:rPr>
          <w:rFonts w:hint="default" w:ascii="宋体" w:hAnsi="宋体"/>
          <w:sz w:val="28"/>
          <w:szCs w:val="28"/>
        </w:rPr>
        <w:t>起3日内</w:t>
      </w:r>
      <w:r>
        <w:rPr>
          <w:rFonts w:hint="eastAsia" w:ascii="宋体" w:hAnsi="宋体"/>
          <w:sz w:val="28"/>
          <w:szCs w:val="28"/>
        </w:rPr>
        <w:t>书面通知出借人</w:t>
      </w:r>
      <w:r>
        <w:rPr>
          <w:rFonts w:hint="default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</w:rPr>
        <w:t>出借人</w:t>
      </w:r>
      <w:r>
        <w:rPr>
          <w:rFonts w:hint="default" w:ascii="宋体" w:hAnsi="宋体"/>
          <w:sz w:val="28"/>
          <w:szCs w:val="28"/>
        </w:rPr>
        <w:t>、法院</w:t>
      </w:r>
      <w:r>
        <w:rPr>
          <w:rFonts w:hint="eastAsia" w:ascii="宋体" w:hAnsi="宋体"/>
          <w:sz w:val="28"/>
          <w:szCs w:val="28"/>
        </w:rPr>
        <w:t>按</w:t>
      </w:r>
      <w:r>
        <w:rPr>
          <w:rFonts w:hint="default" w:ascii="宋体" w:hAnsi="宋体"/>
          <w:sz w:val="28"/>
          <w:szCs w:val="28"/>
        </w:rPr>
        <w:t>联系地址向</w:t>
      </w:r>
      <w:r>
        <w:rPr>
          <w:rFonts w:hint="eastAsia" w:ascii="宋体" w:hAnsi="宋体"/>
          <w:sz w:val="28"/>
          <w:szCs w:val="28"/>
        </w:rPr>
        <w:t>借款人</w:t>
      </w:r>
      <w:r>
        <w:rPr>
          <w:rFonts w:hint="default" w:ascii="宋体" w:hAnsi="宋体"/>
          <w:sz w:val="28"/>
          <w:szCs w:val="28"/>
        </w:rPr>
        <w:t>发送</w:t>
      </w:r>
      <w:r>
        <w:rPr>
          <w:rFonts w:hint="eastAsia" w:ascii="宋体" w:hAnsi="宋体"/>
          <w:sz w:val="28"/>
          <w:szCs w:val="28"/>
        </w:rPr>
        <w:t>通知</w:t>
      </w:r>
      <w:r>
        <w:rPr>
          <w:rFonts w:hint="default" w:ascii="宋体" w:hAnsi="宋体"/>
          <w:sz w:val="28"/>
          <w:szCs w:val="28"/>
        </w:rPr>
        <w:t>、诉讼文书</w:t>
      </w:r>
      <w:r>
        <w:rPr>
          <w:rFonts w:hint="eastAsia" w:ascii="宋体" w:hAnsi="宋体"/>
          <w:sz w:val="28"/>
          <w:szCs w:val="28"/>
        </w:rPr>
        <w:t>，发送之日起第5日视为</w:t>
      </w:r>
      <w:r>
        <w:rPr>
          <w:rFonts w:hint="default" w:ascii="宋体" w:hAnsi="宋体"/>
          <w:sz w:val="28"/>
          <w:szCs w:val="28"/>
        </w:rPr>
        <w:t>送达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2、</w:t>
      </w:r>
      <w:r>
        <w:rPr>
          <w:rFonts w:hint="eastAsia" w:ascii="宋体" w:hAnsi="宋体"/>
          <w:sz w:val="28"/>
          <w:szCs w:val="28"/>
        </w:rPr>
        <w:t>借款人同意承担出借人为</w:t>
      </w:r>
      <w:r>
        <w:rPr>
          <w:rFonts w:hint="default" w:ascii="宋体" w:hAnsi="宋体"/>
          <w:sz w:val="28"/>
          <w:szCs w:val="28"/>
        </w:rPr>
        <w:t>实现</w:t>
      </w:r>
      <w:r>
        <w:rPr>
          <w:rFonts w:hint="eastAsia" w:ascii="宋体" w:hAnsi="宋体"/>
          <w:sz w:val="28"/>
          <w:szCs w:val="28"/>
        </w:rPr>
        <w:t>债权所发生的所有费用（</w:t>
      </w:r>
      <w:r>
        <w:rPr>
          <w:rFonts w:hint="default" w:ascii="宋体" w:hAnsi="宋体"/>
          <w:sz w:val="28"/>
          <w:szCs w:val="28"/>
        </w:rPr>
        <w:t>包括但不限于</w:t>
      </w:r>
      <w:r>
        <w:rPr>
          <w:rFonts w:hint="eastAsia" w:ascii="宋体" w:hAnsi="宋体"/>
          <w:sz w:val="28"/>
          <w:szCs w:val="28"/>
        </w:rPr>
        <w:t>诉讼费、律师费、代理费、差旅费、执行费、保全费</w:t>
      </w:r>
      <w:r>
        <w:rPr>
          <w:rFonts w:hint="default" w:ascii="宋体" w:hAnsi="宋体"/>
          <w:sz w:val="28"/>
          <w:szCs w:val="28"/>
        </w:rPr>
        <w:t>、财产保全担保的保险费、公告费、税费</w:t>
      </w:r>
      <w:r>
        <w:rPr>
          <w:rFonts w:hint="eastAsia" w:ascii="宋体" w:hAnsi="宋体"/>
          <w:sz w:val="28"/>
          <w:szCs w:val="28"/>
        </w:rPr>
        <w:t>等费用）。</w:t>
      </w:r>
    </w:p>
    <w:p>
      <w:pPr>
        <w:ind w:firstLine="560" w:firstLineChars="200"/>
        <w:rPr>
          <w:rFonts w:hint="default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3、由出借人住所地法院诉讼管辖。</w:t>
      </w:r>
    </w:p>
    <w:p>
      <w:pPr>
        <w:ind w:firstLine="560" w:firstLineChars="200"/>
        <w:rPr>
          <w:rFonts w:hint="default" w:ascii="宋体" w:hAnsi="宋体"/>
          <w:sz w:val="28"/>
          <w:szCs w:val="28"/>
        </w:rPr>
      </w:pPr>
    </w:p>
    <w:p>
      <w:pPr>
        <w:spacing w:line="360" w:lineRule="auto"/>
        <w:ind w:left="319" w:leftChars="133" w:firstLine="2800" w:firstLineChars="10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借款人：</w:t>
      </w:r>
      <w:r>
        <w:rPr>
          <w:rFonts w:hint="default" w:ascii="宋体" w:hAnsi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3080" w:firstLineChars="1100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身份证号：</w:t>
      </w:r>
      <w:r>
        <w:rPr>
          <w:rFonts w:hint="default" w:ascii="宋体" w:hAnsi="宋体"/>
          <w:sz w:val="28"/>
          <w:szCs w:val="28"/>
          <w:u w:val="single"/>
        </w:rPr>
        <w:t xml:space="preserve">           </w:t>
      </w:r>
      <w:r>
        <w:rPr>
          <w:rFonts w:hint="eastAsia" w:ascii="宋体" w:hAnsi="宋体"/>
          <w:sz w:val="28"/>
          <w:szCs w:val="28"/>
        </w:rPr>
        <w:br w:type="textWrapping"/>
      </w:r>
      <w:r>
        <w:rPr>
          <w:rFonts w:hint="eastAsia" w:ascii="宋体" w:hAnsi="宋体"/>
          <w:color w:val="FF0000"/>
          <w:sz w:val="28"/>
          <w:szCs w:val="28"/>
        </w:rPr>
        <w:t xml:space="preserve"> </w:t>
      </w:r>
      <w:r>
        <w:rPr>
          <w:rFonts w:hint="default" w:ascii="宋体" w:hAnsi="宋体"/>
          <w:color w:val="FF0000"/>
          <w:sz w:val="28"/>
          <w:szCs w:val="28"/>
        </w:rPr>
        <w:t xml:space="preserve">                   </w:t>
      </w:r>
      <w:r>
        <w:rPr>
          <w:rFonts w:hint="default" w:ascii="宋体" w:hAnsi="宋体"/>
          <w:sz w:val="28"/>
          <w:szCs w:val="28"/>
        </w:rPr>
        <w:t xml:space="preserve">  联系</w:t>
      </w:r>
      <w:r>
        <w:rPr>
          <w:rFonts w:hint="eastAsia" w:ascii="宋体" w:hAnsi="宋体"/>
          <w:sz w:val="28"/>
          <w:szCs w:val="28"/>
        </w:rPr>
        <w:t>电话：</w:t>
      </w:r>
      <w:r>
        <w:rPr>
          <w:rFonts w:hint="default" w:ascii="宋体" w:hAnsi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left="319" w:leftChars="133" w:firstLine="2800" w:firstLineChars="1000"/>
        <w:rPr>
          <w:rFonts w:hint="eastAsia" w:ascii="宋体" w:hAnsi="宋体"/>
          <w:sz w:val="28"/>
          <w:szCs w:val="28"/>
        </w:rPr>
      </w:pPr>
      <w:r>
        <w:rPr>
          <w:rFonts w:hint="default" w:ascii="宋体" w:hAnsi="宋体"/>
          <w:sz w:val="28"/>
          <w:szCs w:val="28"/>
        </w:rPr>
        <w:t>联系地址：</w:t>
      </w:r>
      <w:r>
        <w:rPr>
          <w:rFonts w:hint="default" w:ascii="宋体" w:hAnsi="宋体"/>
          <w:sz w:val="28"/>
          <w:szCs w:val="28"/>
          <w:u w:val="single"/>
        </w:rPr>
        <w:t xml:space="preserve">           </w:t>
      </w:r>
    </w:p>
    <w:p>
      <w:pPr>
        <w:spacing w:line="360" w:lineRule="auto"/>
        <w:ind w:firstLine="4900" w:firstLineChars="17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  年   月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 xml:space="preserve"> 日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苹方-简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Kingsoft Extra">
    <w:panose1 w:val="05050102010205020202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">
    <w:panose1 w:val="020B07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altName w:val="Helvetica Neue"/>
    <w:panose1 w:val="020F0302020204030204"/>
    <w:charset w:val="00"/>
    <w:family w:val="auto"/>
    <w:pitch w:val="default"/>
    <w:sig w:usb0="00000000" w:usb1="00000000" w:usb2="00000000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53"/>
    <w:rsid w:val="0001087D"/>
    <w:rsid w:val="0027002C"/>
    <w:rsid w:val="002D1244"/>
    <w:rsid w:val="00324ACA"/>
    <w:rsid w:val="00340415"/>
    <w:rsid w:val="003B7D1A"/>
    <w:rsid w:val="004818DF"/>
    <w:rsid w:val="005A7CE1"/>
    <w:rsid w:val="00652FC0"/>
    <w:rsid w:val="006C12D9"/>
    <w:rsid w:val="008548BA"/>
    <w:rsid w:val="009247D4"/>
    <w:rsid w:val="00980DF7"/>
    <w:rsid w:val="009B0EFA"/>
    <w:rsid w:val="00A87F02"/>
    <w:rsid w:val="00AD22D7"/>
    <w:rsid w:val="00BB657C"/>
    <w:rsid w:val="00C169C5"/>
    <w:rsid w:val="00C33202"/>
    <w:rsid w:val="00E32F53"/>
    <w:rsid w:val="00F52A38"/>
    <w:rsid w:val="00F915DC"/>
    <w:rsid w:val="00FF51B8"/>
    <w:rsid w:val="68FE2F1C"/>
    <w:rsid w:val="6DFD9F93"/>
    <w:rsid w:val="7BDD0F83"/>
    <w:rsid w:val="ECFF63AC"/>
    <w:rsid w:val="FFFBA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192</Characters>
  <Lines>1</Lines>
  <Paragraphs>1</Paragraphs>
  <ScaleCrop>false</ScaleCrop>
  <LinksUpToDate>false</LinksUpToDate>
  <CharactersWithSpaces>224</CharactersWithSpaces>
  <Application>WPS Office_3.6.0.5672_F1E327BC-269C-435d-A152-05C5408002CA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2018-01-29T16:48:00Z</dcterms:created>
  <dc:creator>Microsoft Office 用户</dc:creator>
  <cp:lastModifiedBy>gxk</cp:lastModifiedBy>
  <dcterms:modified xsi:type="dcterms:W3CDTF">2021-10-05T10:25:30Z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2052-3.6.0.5672</vt:lpwstr>
  </property>
</Properties>
</file>