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3" w:firstLineChars="900"/>
        <w:jc w:val="both"/>
        <w:rPr>
          <w:rFonts w:hint="eastAsia"/>
        </w:rPr>
      </w:pPr>
      <w:r>
        <w:rPr>
          <w:rFonts w:hint="eastAsia" w:ascii="黑体" w:eastAsia="黑体"/>
          <w:b/>
          <w:sz w:val="32"/>
          <w:szCs w:val="32"/>
        </w:rPr>
        <w:t>个人抵押借款合同</w:t>
      </w:r>
    </w:p>
    <w:p>
      <w:pPr>
        <w:jc w:val="center"/>
        <w:rPr>
          <w:rFonts w:hint="eastAsia" w:ascii="宋体" w:hAnsi="宋体"/>
          <w:sz w:val="24"/>
        </w:rPr>
      </w:pPr>
      <w:r>
        <w:rPr>
          <w:rFonts w:hint="eastAsia"/>
        </w:rPr>
        <w:t xml:space="preserve">                                   </w:t>
      </w:r>
    </w:p>
    <w:p>
      <w:pPr>
        <w:rPr>
          <w:rFonts w:hint="eastAsia" w:ascii="宋体" w:hAnsi="宋体" w:cs="宋体"/>
          <w:sz w:val="24"/>
          <w:u w:val="single"/>
        </w:rPr>
      </w:pPr>
      <w:r>
        <w:rPr>
          <w:rFonts w:hint="eastAsia" w:ascii="宋体" w:hAnsi="宋体" w:cs="宋体"/>
          <w:b/>
          <w:sz w:val="24"/>
        </w:rPr>
        <w:t>甲方</w:t>
      </w:r>
      <w:r>
        <w:rPr>
          <w:rFonts w:hint="eastAsia" w:ascii="宋体" w:hAnsi="宋体" w:cs="宋体"/>
          <w:sz w:val="24"/>
        </w:rPr>
        <w:t>（抵押权人、出借</w:t>
      </w:r>
      <w:r>
        <w:rPr>
          <w:rFonts w:hint="default" w:ascii="宋体" w:hAnsi="宋体" w:cs="宋体"/>
          <w:sz w:val="24"/>
        </w:rPr>
        <w:t>人</w:t>
      </w:r>
      <w:r>
        <w:rPr>
          <w:rFonts w:hint="eastAsia" w:ascii="宋体" w:hAnsi="宋体" w:cs="宋体"/>
          <w:sz w:val="24"/>
        </w:rPr>
        <w:t>）：</w:t>
      </w:r>
      <w:r>
        <w:rPr>
          <w:rFonts w:hint="eastAsia" w:ascii="宋体" w:hAnsi="宋体" w:cs="宋体"/>
          <w:sz w:val="24"/>
          <w:u w:val="single"/>
        </w:rPr>
        <w:t xml:space="preserve"> </w:t>
      </w:r>
      <w:r>
        <w:rPr>
          <w:rFonts w:hint="default" w:ascii="宋体" w:hAnsi="宋体" w:cs="宋体"/>
          <w:sz w:val="24"/>
          <w:u w:val="single"/>
        </w:rPr>
        <w:t xml:space="preserve">    </w:t>
      </w:r>
      <w:r>
        <w:rPr>
          <w:rFonts w:hint="eastAsia" w:ascii="宋体" w:hAnsi="宋体" w:cs="宋体"/>
          <w:sz w:val="24"/>
          <w:u w:val="single"/>
        </w:rPr>
        <w:t xml:space="preserve">                  </w:t>
      </w:r>
    </w:p>
    <w:p>
      <w:pPr>
        <w:rPr>
          <w:rFonts w:hint="eastAsia" w:ascii="宋体" w:hAnsi="宋体" w:cs="宋体"/>
          <w:sz w:val="24"/>
          <w:u w:val="single"/>
        </w:rPr>
      </w:pPr>
      <w:r>
        <w:rPr>
          <w:rFonts w:hint="default" w:ascii="宋体" w:hAnsi="宋体" w:cs="宋体"/>
          <w:b/>
          <w:sz w:val="24"/>
        </w:rPr>
        <w:t>公民</w:t>
      </w:r>
      <w:r>
        <w:rPr>
          <w:rFonts w:hint="eastAsia" w:ascii="宋体" w:hAnsi="宋体" w:cs="宋体"/>
          <w:b/>
          <w:sz w:val="24"/>
        </w:rPr>
        <w:t>身份号码</w:t>
      </w:r>
      <w:r>
        <w:rPr>
          <w:rFonts w:hint="eastAsia" w:ascii="宋体" w:hAnsi="宋体" w:cs="宋体"/>
          <w:sz w:val="24"/>
        </w:rPr>
        <w:t>：</w:t>
      </w:r>
      <w:r>
        <w:rPr>
          <w:rFonts w:hint="eastAsia" w:ascii="宋体" w:hAnsi="宋体" w:cs="宋体"/>
          <w:sz w:val="24"/>
          <w:u w:val="single"/>
        </w:rPr>
        <w:t xml:space="preserve">  </w:t>
      </w:r>
      <w:r>
        <w:rPr>
          <w:rFonts w:hint="default" w:ascii="宋体" w:hAnsi="宋体" w:cs="宋体"/>
          <w:sz w:val="24"/>
          <w:u w:val="single"/>
        </w:rPr>
        <w:t xml:space="preserve"> </w:t>
      </w:r>
      <w:r>
        <w:rPr>
          <w:rFonts w:hint="eastAsia" w:ascii="宋体" w:hAnsi="宋体" w:cs="宋体"/>
          <w:sz w:val="24"/>
          <w:u w:val="single"/>
        </w:rPr>
        <w:t xml:space="preserve">          </w:t>
      </w:r>
      <w:r>
        <w:rPr>
          <w:rFonts w:hint="default" w:ascii="宋体" w:hAnsi="宋体" w:cs="宋体"/>
          <w:sz w:val="24"/>
          <w:u w:val="single"/>
        </w:rPr>
        <w:t xml:space="preserve">   </w:t>
      </w:r>
      <w:r>
        <w:rPr>
          <w:rFonts w:hint="eastAsia" w:ascii="宋体" w:hAnsi="宋体" w:cs="宋体"/>
          <w:sz w:val="24"/>
          <w:u w:val="single"/>
        </w:rPr>
        <w:t xml:space="preserve"> </w:t>
      </w:r>
    </w:p>
    <w:p>
      <w:pPr>
        <w:rPr>
          <w:rFonts w:hint="eastAsia" w:ascii="宋体" w:hAnsi="宋体" w:cs="宋体"/>
          <w:sz w:val="24"/>
          <w:u w:val="single"/>
        </w:rPr>
      </w:pPr>
    </w:p>
    <w:p>
      <w:pPr>
        <w:rPr>
          <w:rFonts w:hint="eastAsia" w:ascii="宋体" w:hAnsi="宋体" w:cs="宋体"/>
          <w:sz w:val="24"/>
        </w:rPr>
      </w:pPr>
      <w:r>
        <w:rPr>
          <w:rFonts w:hint="eastAsia" w:ascii="宋体" w:hAnsi="宋体" w:cs="宋体"/>
          <w:b/>
          <w:sz w:val="24"/>
        </w:rPr>
        <w:t>乙方</w:t>
      </w:r>
      <w:r>
        <w:rPr>
          <w:rFonts w:hint="eastAsia" w:ascii="宋体" w:hAnsi="宋体" w:cs="宋体"/>
          <w:sz w:val="24"/>
        </w:rPr>
        <w:t>（抵押人、借款</w:t>
      </w:r>
      <w:r>
        <w:rPr>
          <w:rFonts w:hint="default" w:ascii="宋体" w:hAnsi="宋体" w:cs="宋体"/>
          <w:sz w:val="24"/>
        </w:rPr>
        <w:t>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default"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u w:val="single"/>
        </w:rPr>
        <w:t xml:space="preserve">     </w:t>
      </w:r>
      <w:r>
        <w:rPr>
          <w:rFonts w:hint="default" w:ascii="宋体" w:hAnsi="宋体" w:cs="宋体"/>
          <w:sz w:val="24"/>
          <w:u w:val="single"/>
        </w:rPr>
        <w:t xml:space="preserve"> </w:t>
      </w:r>
      <w:r>
        <w:rPr>
          <w:rFonts w:hint="eastAsia" w:ascii="宋体" w:hAnsi="宋体" w:cs="宋体"/>
          <w:sz w:val="24"/>
        </w:rPr>
        <w:t>　　　　　　　</w:t>
      </w:r>
    </w:p>
    <w:p>
      <w:pPr>
        <w:rPr>
          <w:rFonts w:ascii="宋体" w:hAnsi="宋体" w:cs="宋体"/>
          <w:sz w:val="24"/>
          <w:u w:val="single"/>
        </w:rPr>
      </w:pPr>
      <w:r>
        <w:rPr>
          <w:rFonts w:hint="default" w:ascii="宋体" w:hAnsi="宋体" w:cs="宋体"/>
          <w:b/>
          <w:sz w:val="24"/>
        </w:rPr>
        <w:t>公民身份</w:t>
      </w:r>
      <w:r>
        <w:rPr>
          <w:rFonts w:hint="eastAsia" w:ascii="宋体" w:hAnsi="宋体" w:cs="宋体"/>
          <w:b/>
          <w:sz w:val="24"/>
        </w:rPr>
        <w:t>号码</w:t>
      </w:r>
      <w:r>
        <w:rPr>
          <w:rFonts w:hint="eastAsia" w:ascii="宋体" w:hAnsi="宋体" w:cs="宋体"/>
          <w:sz w:val="24"/>
        </w:rPr>
        <w:t>：</w:t>
      </w:r>
      <w:r>
        <w:rPr>
          <w:rFonts w:hint="eastAsia" w:ascii="宋体" w:hAnsi="宋体" w:cs="宋体"/>
          <w:sz w:val="24"/>
          <w:u w:val="single"/>
        </w:rPr>
        <w:t xml:space="preserve">  </w:t>
      </w:r>
      <w:r>
        <w:rPr>
          <w:rFonts w:hint="default" w:ascii="宋体" w:hAnsi="宋体" w:cs="宋体"/>
          <w:sz w:val="24"/>
          <w:u w:val="single"/>
        </w:rPr>
        <w:t xml:space="preserve">               </w:t>
      </w:r>
      <w:r>
        <w:rPr>
          <w:rFonts w:ascii="宋体" w:hAnsi="宋体" w:cs="宋体"/>
          <w:sz w:val="24"/>
          <w:u w:val="single"/>
        </w:rPr>
        <w:t xml:space="preserve">  </w:t>
      </w:r>
    </w:p>
    <w:p>
      <w:pPr>
        <w:rPr>
          <w:rFonts w:ascii="宋体" w:hAnsi="宋体" w:cs="宋体"/>
          <w:sz w:val="24"/>
          <w:u w:val="single"/>
        </w:rPr>
      </w:pPr>
    </w:p>
    <w:p>
      <w:pPr>
        <w:rPr>
          <w:rFonts w:hint="eastAsia" w:ascii="宋体" w:hAnsi="宋体"/>
          <w:sz w:val="24"/>
        </w:rPr>
      </w:pPr>
      <w:r>
        <w:rPr>
          <w:rFonts w:hint="eastAsia" w:ascii="宋体" w:hAnsi="宋体"/>
          <w:sz w:val="24"/>
        </w:rPr>
        <w:t xml:space="preserve">         </w:t>
      </w:r>
    </w:p>
    <w:p>
      <w:pPr>
        <w:tabs>
          <w:tab w:val="left" w:pos="8460"/>
        </w:tabs>
        <w:spacing w:beforeLines="0" w:afterLines="0" w:line="360" w:lineRule="exact"/>
        <w:ind w:firstLine="480" w:firstLineChars="200"/>
        <w:rPr>
          <w:rFonts w:hint="eastAsia" w:ascii="宋体" w:hAnsi="宋体"/>
          <w:b/>
          <w:sz w:val="24"/>
        </w:rPr>
      </w:pPr>
      <w:r>
        <w:rPr>
          <w:rFonts w:ascii="宋体" w:hAnsi="宋体"/>
          <w:sz w:val="24"/>
        </w:rPr>
        <w:t>乙</w:t>
      </w:r>
      <w:r>
        <w:rPr>
          <w:rFonts w:hint="eastAsia" w:ascii="宋体" w:hAnsi="宋体"/>
          <w:sz w:val="24"/>
        </w:rPr>
        <w:t>方因</w:t>
      </w:r>
      <w:r>
        <w:rPr>
          <w:rFonts w:hint="default" w:ascii="宋体" w:hAnsi="宋体"/>
          <w:sz w:val="24"/>
          <w:u w:val="single"/>
        </w:rPr>
        <w:t>资金周转</w:t>
      </w:r>
      <w:r>
        <w:rPr>
          <w:rFonts w:hint="eastAsia" w:ascii="宋体" w:hAnsi="宋体"/>
          <w:sz w:val="24"/>
        </w:rPr>
        <w:t>向</w:t>
      </w:r>
      <w:r>
        <w:rPr>
          <w:rFonts w:ascii="宋体" w:hAnsi="宋体"/>
          <w:sz w:val="24"/>
        </w:rPr>
        <w:t>甲</w:t>
      </w:r>
      <w:r>
        <w:rPr>
          <w:rFonts w:hint="eastAsia" w:ascii="宋体" w:hAnsi="宋体"/>
          <w:sz w:val="24"/>
        </w:rPr>
        <w:t>方借款，</w:t>
      </w:r>
      <w:r>
        <w:rPr>
          <w:rFonts w:hint="default" w:ascii="宋体" w:hAnsi="宋体"/>
          <w:sz w:val="24"/>
        </w:rPr>
        <w:t>乙方以自有的房屋为本合同项下的债务向甲方提供抵押担保，现各方经友好协商达成如下协议：</w:t>
      </w:r>
      <w:r>
        <w:rPr>
          <w:rFonts w:hint="eastAsia" w:ascii="宋体" w:hAnsi="宋体"/>
          <w:sz w:val="24"/>
        </w:rPr>
        <w:t xml:space="preserve">   </w:t>
      </w:r>
    </w:p>
    <w:p>
      <w:pPr>
        <w:tabs>
          <w:tab w:val="left" w:pos="8460"/>
        </w:tabs>
        <w:spacing w:beforeLines="0" w:afterLines="0" w:line="360" w:lineRule="exact"/>
        <w:ind w:firstLine="480" w:firstLineChars="200"/>
        <w:jc w:val="left"/>
        <w:outlineLvl w:val="0"/>
        <w:rPr>
          <w:rFonts w:hint="eastAsia" w:ascii="宋体" w:hAnsi="宋体"/>
          <w:b/>
          <w:sz w:val="24"/>
        </w:rPr>
      </w:pPr>
      <w:r>
        <w:rPr>
          <w:rFonts w:hint="eastAsia" w:ascii="宋体" w:hAnsi="宋体"/>
          <w:b/>
          <w:sz w:val="24"/>
        </w:rPr>
        <w:t>第一条 借款本金及利息</w:t>
      </w:r>
    </w:p>
    <w:p>
      <w:pPr>
        <w:numPr>
          <w:ilvl w:val="0"/>
          <w:numId w:val="1"/>
        </w:numPr>
        <w:tabs>
          <w:tab w:val="left" w:pos="8460"/>
        </w:tabs>
        <w:spacing w:beforeLines="0" w:afterLines="0" w:line="360" w:lineRule="exact"/>
        <w:ind w:firstLine="480" w:firstLineChars="200"/>
        <w:jc w:val="left"/>
        <w:rPr>
          <w:rFonts w:hint="eastAsia" w:ascii="宋体" w:hAnsi="宋体"/>
          <w:sz w:val="24"/>
        </w:rPr>
      </w:pPr>
      <w:r>
        <w:rPr>
          <w:rFonts w:hint="eastAsia" w:ascii="宋体" w:hAnsi="宋体"/>
          <w:sz w:val="24"/>
        </w:rPr>
        <w:t>借款金额</w:t>
      </w:r>
      <w:r>
        <w:rPr>
          <w:rFonts w:hint="default" w:ascii="宋体" w:hAnsi="宋体"/>
          <w:sz w:val="24"/>
        </w:rPr>
        <w:t>：</w:t>
      </w:r>
      <w:r>
        <w:rPr>
          <w:rFonts w:hint="eastAsia" w:ascii="宋体" w:hAnsi="宋体"/>
          <w:sz w:val="24"/>
        </w:rPr>
        <w:t>人民币</w:t>
      </w:r>
      <w:r>
        <w:rPr>
          <w:rFonts w:hint="default" w:ascii="宋体" w:hAnsi="宋体"/>
          <w:sz w:val="24"/>
          <w:u w:val="single"/>
        </w:rPr>
        <w:t>50万</w:t>
      </w:r>
      <w:r>
        <w:rPr>
          <w:rFonts w:hint="eastAsia" w:ascii="宋体" w:hAnsi="宋体"/>
          <w:sz w:val="24"/>
        </w:rPr>
        <w:t>元</w:t>
      </w:r>
      <w:r>
        <w:rPr>
          <w:rFonts w:hint="default" w:ascii="宋体" w:hAnsi="宋体"/>
          <w:sz w:val="24"/>
          <w:highlight w:val="none"/>
        </w:rPr>
        <w:t>（大写：</w:t>
      </w:r>
      <w:r>
        <w:rPr>
          <w:rFonts w:hint="eastAsia" w:ascii="宋体" w:hAnsi="宋体"/>
          <w:sz w:val="24"/>
          <w:highlight w:val="none"/>
          <w:u w:val="single"/>
          <w:lang w:val="en-US" w:eastAsia="zh-Hans"/>
        </w:rPr>
        <w:t>伍</w:t>
      </w:r>
      <w:r>
        <w:rPr>
          <w:rFonts w:hint="default" w:ascii="宋体" w:hAnsi="宋体"/>
          <w:sz w:val="24"/>
          <w:highlight w:val="none"/>
          <w:u w:val="single"/>
        </w:rPr>
        <w:t>拾万元整</w:t>
      </w:r>
      <w:r>
        <w:rPr>
          <w:rFonts w:hint="default" w:ascii="宋体" w:hAnsi="宋体"/>
          <w:sz w:val="24"/>
          <w:highlight w:val="none"/>
        </w:rPr>
        <w:t>），款项汇入账户</w:t>
      </w:r>
      <w:r>
        <w:rPr>
          <w:rFonts w:hint="default" w:ascii="宋体" w:hAnsi="宋体"/>
          <w:sz w:val="24"/>
          <w:highlight w:val="none"/>
          <w:u w:val="none"/>
        </w:rPr>
        <w:t>：</w:t>
      </w:r>
      <w:r>
        <w:rPr>
          <w:rFonts w:hint="default" w:ascii="宋体" w:hAnsi="宋体"/>
          <w:sz w:val="24"/>
          <w:highlight w:val="none"/>
          <w:u w:val="single"/>
        </w:rPr>
        <w:t xml:space="preserve">         </w:t>
      </w:r>
      <w:r>
        <w:rPr>
          <w:rFonts w:hint="default" w:ascii="宋体" w:hAnsi="宋体"/>
          <w:sz w:val="24"/>
          <w:highlight w:val="none"/>
        </w:rPr>
        <w:t>,开户行：</w:t>
      </w:r>
      <w:r>
        <w:rPr>
          <w:rFonts w:hint="default" w:ascii="宋体" w:hAnsi="宋体"/>
          <w:sz w:val="24"/>
          <w:highlight w:val="none"/>
          <w:u w:val="single"/>
        </w:rPr>
        <w:t xml:space="preserve">         </w:t>
      </w:r>
      <w:r>
        <w:rPr>
          <w:rFonts w:hint="default" w:ascii="宋体" w:hAnsi="宋体"/>
          <w:sz w:val="24"/>
          <w:highlight w:val="none"/>
        </w:rPr>
        <w:t>银行，账号：</w:t>
      </w:r>
      <w:r>
        <w:rPr>
          <w:rFonts w:hint="default" w:ascii="宋体" w:hAnsi="宋体"/>
          <w:sz w:val="24"/>
          <w:highlight w:val="none"/>
          <w:u w:val="single"/>
        </w:rPr>
        <w:t xml:space="preserve">                      </w:t>
      </w:r>
      <w:r>
        <w:rPr>
          <w:rFonts w:hint="default" w:ascii="宋体" w:hAnsi="宋体"/>
          <w:sz w:val="24"/>
          <w:highlight w:val="none"/>
        </w:rPr>
        <w:t>。</w:t>
      </w:r>
    </w:p>
    <w:p>
      <w:pPr>
        <w:numPr>
          <w:ilvl w:val="0"/>
          <w:numId w:val="1"/>
        </w:numPr>
        <w:tabs>
          <w:tab w:val="left" w:pos="8460"/>
        </w:tabs>
        <w:spacing w:beforeLines="0" w:afterLines="0" w:line="360" w:lineRule="exact"/>
        <w:ind w:firstLine="480" w:firstLineChars="200"/>
        <w:jc w:val="left"/>
        <w:rPr>
          <w:rFonts w:hint="eastAsia" w:ascii="宋体" w:hAnsi="宋体"/>
          <w:sz w:val="24"/>
        </w:rPr>
      </w:pPr>
      <w:r>
        <w:rPr>
          <w:rFonts w:hint="eastAsia" w:ascii="宋体" w:hAnsi="宋体"/>
          <w:sz w:val="24"/>
        </w:rPr>
        <w:t>借款期限</w:t>
      </w:r>
      <w:r>
        <w:rPr>
          <w:rFonts w:hint="default" w:ascii="宋体" w:hAnsi="宋体"/>
          <w:sz w:val="24"/>
        </w:rPr>
        <w:t>：</w:t>
      </w:r>
      <w:r>
        <w:rPr>
          <w:rFonts w:hint="default" w:ascii="宋体" w:hAnsi="宋体"/>
          <w:sz w:val="24"/>
          <w:u w:val="single"/>
        </w:rPr>
        <w:t xml:space="preserve"> 6 </w:t>
      </w:r>
      <w:r>
        <w:rPr>
          <w:rFonts w:hint="default" w:ascii="宋体" w:hAnsi="宋体"/>
          <w:sz w:val="24"/>
        </w:rPr>
        <w:t>月，</w:t>
      </w:r>
      <w:r>
        <w:rPr>
          <w:rFonts w:hint="eastAsia" w:ascii="宋体" w:hAnsi="宋体"/>
          <w:sz w:val="24"/>
        </w:rPr>
        <w:t>从</w:t>
      </w:r>
      <w:r>
        <w:rPr>
          <w:rFonts w:hint="eastAsia" w:ascii="宋体" w:hAnsi="宋体"/>
          <w:sz w:val="24"/>
          <w:u w:val="single"/>
        </w:rPr>
        <w:t xml:space="preserve">  </w:t>
      </w:r>
      <w:r>
        <w:rPr>
          <w:rFonts w:hint="default" w:ascii="宋体" w:hAnsi="宋体"/>
          <w:sz w:val="24"/>
          <w:u w:val="single"/>
        </w:rPr>
        <w:t xml:space="preserve">2021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default" w:ascii="宋体" w:hAnsi="宋体"/>
          <w:sz w:val="24"/>
          <w:u w:val="single"/>
        </w:rPr>
        <w:t xml:space="preserve">8 </w:t>
      </w:r>
      <w:r>
        <w:rPr>
          <w:rFonts w:hint="eastAsia" w:ascii="宋体" w:hAnsi="宋体"/>
          <w:sz w:val="24"/>
        </w:rPr>
        <w:t>月</w:t>
      </w:r>
      <w:r>
        <w:rPr>
          <w:rFonts w:hint="eastAsia" w:ascii="宋体" w:hAnsi="宋体"/>
          <w:sz w:val="24"/>
          <w:u w:val="single"/>
        </w:rPr>
        <w:t xml:space="preserve">  </w:t>
      </w:r>
      <w:r>
        <w:rPr>
          <w:rFonts w:hint="default" w:ascii="宋体" w:hAnsi="宋体"/>
          <w:sz w:val="24"/>
          <w:u w:val="single"/>
        </w:rPr>
        <w:t xml:space="preserve">10 </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default" w:ascii="宋体" w:hAnsi="宋体"/>
          <w:sz w:val="24"/>
          <w:u w:val="single"/>
        </w:rPr>
        <w:t xml:space="preserve"> 2022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default" w:ascii="宋体" w:hAnsi="宋体"/>
          <w:sz w:val="24"/>
          <w:u w:val="single"/>
        </w:rPr>
        <w:t xml:space="preserve">2  </w:t>
      </w:r>
      <w:r>
        <w:rPr>
          <w:rFonts w:hint="eastAsia" w:ascii="宋体" w:hAnsi="宋体"/>
          <w:sz w:val="24"/>
        </w:rPr>
        <w:t>月</w:t>
      </w:r>
      <w:r>
        <w:rPr>
          <w:rFonts w:hint="eastAsia" w:ascii="宋体" w:hAnsi="宋体"/>
          <w:sz w:val="24"/>
          <w:u w:val="single"/>
        </w:rPr>
        <w:t xml:space="preserve"> </w:t>
      </w:r>
      <w:r>
        <w:rPr>
          <w:rFonts w:hint="default" w:ascii="宋体" w:hAnsi="宋体"/>
          <w:sz w:val="24"/>
          <w:u w:val="single"/>
        </w:rPr>
        <w:t xml:space="preserve">9  </w:t>
      </w:r>
      <w:r>
        <w:rPr>
          <w:rFonts w:hint="eastAsia" w:ascii="宋体" w:hAnsi="宋体"/>
          <w:sz w:val="24"/>
          <w:u w:val="single"/>
        </w:rPr>
        <w:t xml:space="preserve"> </w:t>
      </w:r>
      <w:r>
        <w:rPr>
          <w:rFonts w:hint="eastAsia" w:ascii="宋体" w:hAnsi="宋体"/>
          <w:sz w:val="24"/>
        </w:rPr>
        <w:t>日。</w:t>
      </w:r>
    </w:p>
    <w:p>
      <w:pPr>
        <w:numPr>
          <w:ilvl w:val="0"/>
          <w:numId w:val="1"/>
        </w:numPr>
        <w:tabs>
          <w:tab w:val="left" w:pos="8460"/>
        </w:tabs>
        <w:spacing w:beforeLines="0" w:afterLines="0" w:line="360" w:lineRule="exact"/>
        <w:ind w:firstLine="480" w:firstLineChars="200"/>
        <w:jc w:val="left"/>
        <w:rPr>
          <w:rFonts w:hint="eastAsia" w:ascii="宋体" w:hAnsi="宋体"/>
          <w:sz w:val="24"/>
        </w:rPr>
      </w:pPr>
      <w:r>
        <w:rPr>
          <w:rFonts w:hint="eastAsia" w:ascii="宋体" w:hAnsi="宋体"/>
          <w:sz w:val="24"/>
        </w:rPr>
        <w:t>利息：</w:t>
      </w:r>
      <w:r>
        <w:rPr>
          <w:rFonts w:hint="default" w:ascii="宋体" w:hAnsi="宋体"/>
          <w:sz w:val="24"/>
        </w:rPr>
        <w:t>按</w:t>
      </w:r>
      <w:r>
        <w:rPr>
          <w:rFonts w:hint="eastAsia" w:ascii="宋体" w:hAnsi="宋体"/>
          <w:sz w:val="24"/>
        </w:rPr>
        <w:t>月利率</w:t>
      </w:r>
      <w:r>
        <w:rPr>
          <w:rFonts w:hint="default" w:ascii="宋体" w:hAnsi="宋体"/>
          <w:sz w:val="24"/>
          <w:u w:val="single"/>
        </w:rPr>
        <w:t>1.28</w:t>
      </w:r>
      <w:r>
        <w:rPr>
          <w:rFonts w:hint="eastAsia" w:ascii="宋体" w:hAnsi="宋体"/>
          <w:sz w:val="24"/>
        </w:rPr>
        <w:t>%</w:t>
      </w:r>
      <w:r>
        <w:rPr>
          <w:rFonts w:hint="default" w:ascii="宋体" w:hAnsi="宋体"/>
          <w:sz w:val="24"/>
        </w:rPr>
        <w:t>计算，</w:t>
      </w:r>
      <w:r>
        <w:rPr>
          <w:rFonts w:hint="eastAsia" w:ascii="宋体" w:hAnsi="宋体"/>
          <w:sz w:val="24"/>
        </w:rPr>
        <w:t>每月</w:t>
      </w:r>
      <w:r>
        <w:rPr>
          <w:rFonts w:hint="default" w:ascii="宋体" w:hAnsi="宋体"/>
          <w:sz w:val="24"/>
          <w:u w:val="single"/>
        </w:rPr>
        <w:t>10</w:t>
      </w:r>
      <w:r>
        <w:rPr>
          <w:rFonts w:hint="eastAsia" w:ascii="宋体" w:hAnsi="宋体"/>
          <w:sz w:val="24"/>
        </w:rPr>
        <w:t>日前</w:t>
      </w:r>
      <w:r>
        <w:rPr>
          <w:rFonts w:hint="default" w:ascii="宋体" w:hAnsi="宋体"/>
          <w:sz w:val="24"/>
        </w:rPr>
        <w:t>支付</w:t>
      </w:r>
      <w:r>
        <w:rPr>
          <w:rFonts w:hint="eastAsia" w:ascii="宋体" w:hAnsi="宋体"/>
          <w:sz w:val="24"/>
        </w:rPr>
        <w:t>，不足一个月的按一个月计</w:t>
      </w:r>
      <w:r>
        <w:rPr>
          <w:rFonts w:hint="default" w:ascii="宋体" w:hAnsi="宋体"/>
          <w:sz w:val="24"/>
        </w:rPr>
        <w:t>，</w:t>
      </w:r>
      <w:r>
        <w:rPr>
          <w:rFonts w:hint="eastAsia" w:ascii="宋体" w:hAnsi="宋体"/>
          <w:sz w:val="24"/>
        </w:rPr>
        <w:t>借款到期利随本清。</w:t>
      </w:r>
      <w:r>
        <w:rPr>
          <w:rFonts w:hint="default" w:ascii="宋体" w:hAnsi="宋体"/>
          <w:sz w:val="24"/>
        </w:rPr>
        <w:t>未按时足额支付利息的，为逾期支付利息。</w:t>
      </w:r>
    </w:p>
    <w:p>
      <w:pPr>
        <w:numPr>
          <w:ilvl w:val="0"/>
          <w:numId w:val="0"/>
        </w:numPr>
        <w:tabs>
          <w:tab w:val="left" w:pos="8460"/>
        </w:tabs>
        <w:spacing w:beforeLines="0" w:afterLines="0" w:line="360" w:lineRule="exact"/>
        <w:jc w:val="left"/>
        <w:rPr>
          <w:rFonts w:hint="default" w:ascii="宋体" w:hAnsi="宋体"/>
          <w:sz w:val="24"/>
        </w:rPr>
      </w:pPr>
      <w:r>
        <w:rPr>
          <w:rFonts w:hint="default" w:ascii="宋体" w:hAnsi="宋体"/>
          <w:sz w:val="24"/>
        </w:rPr>
        <w:t xml:space="preserve"> </w:t>
      </w:r>
      <w:r>
        <w:rPr>
          <w:rFonts w:hint="default" w:ascii="宋体" w:hAnsi="宋体"/>
          <w:b/>
          <w:bCs/>
          <w:sz w:val="24"/>
        </w:rPr>
        <w:t xml:space="preserve">   第二条 抵押担保</w:t>
      </w:r>
    </w:p>
    <w:p>
      <w:pPr>
        <w:numPr>
          <w:ilvl w:val="0"/>
          <w:numId w:val="0"/>
        </w:numPr>
        <w:tabs>
          <w:tab w:val="left" w:pos="8460"/>
        </w:tabs>
        <w:spacing w:beforeLines="0" w:afterLines="0" w:line="360" w:lineRule="exact"/>
        <w:ind w:firstLine="480" w:firstLineChars="200"/>
        <w:jc w:val="left"/>
        <w:rPr>
          <w:rFonts w:hint="default" w:ascii="宋体" w:hAnsi="宋体"/>
          <w:sz w:val="24"/>
        </w:rPr>
      </w:pPr>
      <w:r>
        <w:rPr>
          <w:rFonts w:hint="default" w:ascii="宋体" w:hAnsi="宋体"/>
          <w:sz w:val="24"/>
        </w:rPr>
        <w:t>1、抵押物情况</w:t>
      </w:r>
    </w:p>
    <w:p>
      <w:pPr>
        <w:numPr>
          <w:ilvl w:val="0"/>
          <w:numId w:val="0"/>
        </w:numPr>
        <w:tabs>
          <w:tab w:val="left" w:pos="8460"/>
        </w:tabs>
        <w:spacing w:beforeLines="0" w:afterLines="0" w:line="360" w:lineRule="exact"/>
        <w:ind w:firstLine="480" w:firstLineChars="200"/>
        <w:jc w:val="left"/>
        <w:rPr>
          <w:rFonts w:hint="default" w:ascii="宋体" w:hAnsi="宋体"/>
          <w:sz w:val="24"/>
        </w:rPr>
      </w:pPr>
      <w:r>
        <w:rPr>
          <w:rFonts w:hint="default" w:ascii="宋体" w:hAnsi="宋体"/>
          <w:sz w:val="24"/>
        </w:rPr>
        <w:t>房屋坐落：</w:t>
      </w:r>
      <w:r>
        <w:rPr>
          <w:rFonts w:hint="eastAsia" w:ascii="宋体" w:hAnsi="宋体"/>
          <w:sz w:val="24"/>
          <w:u w:val="single"/>
          <w:lang w:val="en-US" w:eastAsia="zh-Hans"/>
        </w:rPr>
        <w:t>宁德市东侨经济技术开发</w:t>
      </w:r>
      <w:r>
        <w:rPr>
          <w:rFonts w:hint="default" w:ascii="宋体" w:hAnsi="宋体"/>
          <w:sz w:val="24"/>
          <w:u w:val="single"/>
          <w:lang w:eastAsia="zh-Hans"/>
        </w:rPr>
        <w:t>***</w:t>
      </w:r>
      <w:r>
        <w:rPr>
          <w:rFonts w:hint="default" w:ascii="宋体" w:hAnsi="宋体"/>
          <w:sz w:val="24"/>
        </w:rPr>
        <w:t xml:space="preserve"> ， 不动产权证号：</w:t>
      </w:r>
      <w:r>
        <w:rPr>
          <w:rFonts w:hint="default" w:ascii="宋体" w:hAnsi="宋体"/>
          <w:sz w:val="24"/>
          <w:u w:val="single"/>
        </w:rPr>
        <w:t>(闽2020)宁德市</w:t>
      </w:r>
      <w:r>
        <w:rPr>
          <w:rFonts w:hint="eastAsia" w:ascii="宋体" w:hAnsi="宋体"/>
          <w:sz w:val="24"/>
          <w:u w:val="single"/>
          <w:lang w:val="en-US" w:eastAsia="zh-Hans"/>
        </w:rPr>
        <w:t>不动产权第</w:t>
      </w:r>
      <w:r>
        <w:rPr>
          <w:rFonts w:hint="default" w:ascii="宋体" w:hAnsi="宋体"/>
          <w:sz w:val="24"/>
          <w:u w:val="single"/>
          <w:lang w:eastAsia="zh-Hans"/>
        </w:rPr>
        <w:t>*****</w:t>
      </w:r>
      <w:r>
        <w:rPr>
          <w:rFonts w:hint="default" w:ascii="宋体" w:hAnsi="宋体"/>
          <w:sz w:val="24"/>
          <w:u w:val="none"/>
        </w:rPr>
        <w:t>，</w:t>
      </w:r>
      <w:r>
        <w:rPr>
          <w:rFonts w:hint="default" w:ascii="宋体" w:hAnsi="宋体"/>
          <w:sz w:val="24"/>
        </w:rPr>
        <w:t>房屋建筑面积：</w:t>
      </w:r>
      <w:r>
        <w:rPr>
          <w:rFonts w:hint="default" w:ascii="宋体" w:hAnsi="宋体"/>
          <w:sz w:val="24"/>
          <w:u w:val="single"/>
        </w:rPr>
        <w:t>***</w:t>
      </w:r>
      <w:r>
        <w:rPr>
          <w:rFonts w:hint="default" w:ascii="宋体" w:hAnsi="宋体"/>
          <w:sz w:val="24"/>
        </w:rPr>
        <w:t>平方米，土地面积：</w:t>
      </w:r>
      <w:r>
        <w:rPr>
          <w:rFonts w:hint="default" w:ascii="宋体" w:hAnsi="宋体"/>
          <w:sz w:val="24"/>
          <w:u w:val="single"/>
        </w:rPr>
        <w:t xml:space="preserve">  ***</w:t>
      </w:r>
      <w:r>
        <w:rPr>
          <w:rFonts w:hint="default" w:ascii="宋体" w:hAnsi="宋体"/>
          <w:sz w:val="24"/>
        </w:rPr>
        <w:t xml:space="preserve">平方米，    </w:t>
      </w:r>
      <w:r>
        <w:rPr>
          <w:rFonts w:hint="default" w:ascii="宋体" w:hAnsi="宋体"/>
          <w:sz w:val="24"/>
        </w:rPr>
        <w:br w:type="textWrapping"/>
      </w:r>
      <w:r>
        <w:rPr>
          <w:rFonts w:hint="default" w:ascii="宋体" w:hAnsi="宋体"/>
          <w:sz w:val="24"/>
        </w:rPr>
        <w:t>房屋所有权人：</w:t>
      </w:r>
      <w:r>
        <w:rPr>
          <w:rFonts w:hint="default" w:ascii="宋体" w:hAnsi="宋体" w:cs="宋体"/>
          <w:sz w:val="24"/>
          <w:u w:val="single"/>
          <w:lang w:eastAsia="zh-Hans"/>
        </w:rPr>
        <w:t>****</w:t>
      </w:r>
      <w:r>
        <w:rPr>
          <w:rFonts w:hint="default" w:ascii="宋体" w:hAnsi="宋体"/>
          <w:sz w:val="24"/>
        </w:rPr>
        <w:t xml:space="preserve"> ，房屋价值：估价为</w:t>
      </w:r>
      <w:r>
        <w:rPr>
          <w:rFonts w:hint="default" w:ascii="宋体" w:hAnsi="宋体"/>
          <w:sz w:val="24"/>
          <w:u w:val="single"/>
        </w:rPr>
        <w:t>120</w:t>
      </w:r>
      <w:r>
        <w:rPr>
          <w:rFonts w:hint="default" w:ascii="宋体" w:hAnsi="宋体"/>
          <w:sz w:val="24"/>
        </w:rPr>
        <w:t>万元整，余值</w:t>
      </w:r>
      <w:r>
        <w:rPr>
          <w:rFonts w:hint="default" w:ascii="宋体" w:hAnsi="宋体"/>
          <w:sz w:val="24"/>
          <w:u w:val="single"/>
        </w:rPr>
        <w:t xml:space="preserve">120 </w:t>
      </w:r>
      <w:r>
        <w:rPr>
          <w:rFonts w:hint="default" w:ascii="宋体" w:hAnsi="宋体"/>
          <w:sz w:val="24"/>
        </w:rPr>
        <w:t>万元整（ 估价、余值并非最高额担保的约定，甲方有权对抵押物拍卖款扣除高顺位抵押担保的优先债权金额后的剩余款项主张优先受偿权，无最高额限制）。</w:t>
      </w:r>
    </w:p>
    <w:p>
      <w:pPr>
        <w:numPr>
          <w:ilvl w:val="0"/>
          <w:numId w:val="0"/>
        </w:numPr>
        <w:tabs>
          <w:tab w:val="left" w:pos="8460"/>
        </w:tabs>
        <w:spacing w:beforeLines="0" w:afterLines="0" w:line="360" w:lineRule="exact"/>
        <w:ind w:firstLine="480" w:firstLineChars="200"/>
        <w:jc w:val="left"/>
        <w:rPr>
          <w:rFonts w:hint="default" w:ascii="宋体" w:hAnsi="宋体"/>
          <w:sz w:val="24"/>
        </w:rPr>
      </w:pPr>
      <w:r>
        <w:rPr>
          <w:rFonts w:hint="default" w:ascii="宋体" w:hAnsi="宋体"/>
          <w:sz w:val="24"/>
        </w:rPr>
        <w:t>乙方保证抵押物不存在争议、被查封、扣押、监管等情况，不存在已被出租，不存在居住权登记的情况。</w:t>
      </w:r>
    </w:p>
    <w:p>
      <w:pPr>
        <w:numPr>
          <w:ilvl w:val="0"/>
          <w:numId w:val="2"/>
        </w:numPr>
        <w:tabs>
          <w:tab w:val="left" w:pos="8460"/>
        </w:tabs>
        <w:spacing w:beforeLines="0" w:afterLines="0" w:line="360" w:lineRule="exact"/>
        <w:ind w:firstLine="480" w:firstLineChars="200"/>
        <w:jc w:val="left"/>
        <w:rPr>
          <w:rFonts w:hint="default" w:ascii="宋体" w:hAnsi="宋体"/>
          <w:sz w:val="24"/>
        </w:rPr>
      </w:pPr>
      <w:r>
        <w:rPr>
          <w:rFonts w:hint="default" w:ascii="宋体" w:hAnsi="宋体"/>
          <w:sz w:val="24"/>
        </w:rPr>
        <w:t>抵押担保范围为本合同项下的借款本金、利息、违约金及</w:t>
      </w:r>
      <w:r>
        <w:rPr>
          <w:rFonts w:hint="eastAsia" w:ascii="宋体" w:hAnsi="宋体"/>
          <w:sz w:val="24"/>
        </w:rPr>
        <w:t>甲方为实现债权而发生的费用</w:t>
      </w:r>
      <w:r>
        <w:rPr>
          <w:rFonts w:hint="default" w:ascii="宋体" w:hAnsi="宋体"/>
          <w:sz w:val="24"/>
        </w:rPr>
        <w:t>。</w:t>
      </w:r>
    </w:p>
    <w:p>
      <w:pPr>
        <w:numPr>
          <w:ilvl w:val="0"/>
          <w:numId w:val="0"/>
        </w:numPr>
        <w:tabs>
          <w:tab w:val="left" w:pos="8460"/>
        </w:tabs>
        <w:spacing w:beforeLines="0" w:afterLines="0" w:line="360" w:lineRule="exact"/>
        <w:ind w:firstLine="480" w:firstLineChars="200"/>
        <w:jc w:val="left"/>
        <w:rPr>
          <w:rFonts w:hint="default" w:ascii="宋体" w:hAnsi="宋体"/>
          <w:sz w:val="24"/>
        </w:rPr>
      </w:pPr>
      <w:r>
        <w:rPr>
          <w:rFonts w:hint="default" w:ascii="宋体" w:hAnsi="宋体"/>
          <w:sz w:val="24"/>
        </w:rPr>
        <w:t>3、本合同的相关费用（包括抵押登记、公证等）均由乙方承担。</w:t>
      </w:r>
    </w:p>
    <w:p>
      <w:pPr>
        <w:numPr>
          <w:ilvl w:val="0"/>
          <w:numId w:val="0"/>
        </w:numPr>
        <w:tabs>
          <w:tab w:val="left" w:pos="8460"/>
        </w:tabs>
        <w:spacing w:beforeLines="0" w:afterLines="0" w:line="360" w:lineRule="exact"/>
        <w:ind w:firstLine="480" w:firstLineChars="200"/>
        <w:jc w:val="left"/>
        <w:rPr>
          <w:rFonts w:hint="default" w:ascii="宋体" w:hAnsi="宋体"/>
          <w:sz w:val="24"/>
        </w:rPr>
      </w:pPr>
      <w:r>
        <w:rPr>
          <w:rFonts w:hint="default" w:ascii="宋体" w:hAnsi="宋体"/>
          <w:sz w:val="24"/>
        </w:rPr>
        <w:t>4、未经甲方同意，抵押物不得转让</w:t>
      </w:r>
      <w:r>
        <w:rPr>
          <w:rFonts w:hint="eastAsia" w:ascii="宋体" w:hAnsi="宋体"/>
          <w:sz w:val="24"/>
          <w:lang w:eastAsia="zh-Hans"/>
        </w:rPr>
        <w:t>，</w:t>
      </w:r>
      <w:r>
        <w:rPr>
          <w:rFonts w:hint="eastAsia" w:ascii="宋体" w:hAnsi="宋体"/>
          <w:color w:val="FF0000"/>
          <w:sz w:val="24"/>
          <w:lang w:val="en-US" w:eastAsia="zh-Hans"/>
        </w:rPr>
        <w:t>不得设定居住权</w:t>
      </w:r>
      <w:r>
        <w:rPr>
          <w:rFonts w:hint="default" w:ascii="宋体" w:hAnsi="宋体"/>
          <w:sz w:val="24"/>
        </w:rPr>
        <w:t>。</w:t>
      </w:r>
    </w:p>
    <w:p>
      <w:pPr>
        <w:spacing w:beforeLines="0" w:afterLines="0" w:line="360" w:lineRule="exact"/>
        <w:outlineLvl w:val="0"/>
        <w:rPr>
          <w:rFonts w:hint="eastAsia" w:ascii="宋体" w:hAnsi="宋体"/>
          <w:sz w:val="24"/>
        </w:rPr>
      </w:pPr>
      <w:r>
        <w:rPr>
          <w:rFonts w:hint="eastAsia" w:ascii="宋体" w:hAnsi="宋体"/>
          <w:b/>
          <w:sz w:val="24"/>
        </w:rPr>
        <w:t xml:space="preserve">    第</w:t>
      </w:r>
      <w:r>
        <w:rPr>
          <w:rFonts w:hint="default" w:ascii="宋体" w:hAnsi="宋体"/>
          <w:b/>
          <w:sz w:val="24"/>
        </w:rPr>
        <w:t>三</w:t>
      </w:r>
      <w:r>
        <w:rPr>
          <w:rFonts w:hint="eastAsia" w:ascii="宋体" w:hAnsi="宋体"/>
          <w:b/>
          <w:sz w:val="24"/>
        </w:rPr>
        <w:t>条 违约责任</w:t>
      </w:r>
    </w:p>
    <w:p>
      <w:pPr>
        <w:spacing w:beforeLines="0" w:afterLines="0" w:line="360" w:lineRule="exact"/>
        <w:ind w:firstLine="480" w:firstLineChars="200"/>
        <w:rPr>
          <w:rFonts w:hint="eastAsia" w:ascii="宋体" w:hAnsi="宋体"/>
          <w:sz w:val="24"/>
        </w:rPr>
      </w:pPr>
      <w:r>
        <w:rPr>
          <w:rFonts w:hint="eastAsia" w:ascii="宋体" w:hAnsi="宋体"/>
          <w:sz w:val="24"/>
        </w:rPr>
        <w:t>1、</w:t>
      </w:r>
      <w:r>
        <w:rPr>
          <w:rFonts w:ascii="宋体" w:hAnsi="宋体"/>
          <w:sz w:val="24"/>
        </w:rPr>
        <w:t>乙</w:t>
      </w:r>
      <w:r>
        <w:rPr>
          <w:rFonts w:hint="eastAsia" w:ascii="宋体" w:hAnsi="宋体"/>
          <w:sz w:val="24"/>
        </w:rPr>
        <w:t>方</w:t>
      </w:r>
      <w:r>
        <w:rPr>
          <w:rFonts w:hint="default" w:ascii="宋体" w:hAnsi="宋体"/>
          <w:sz w:val="24"/>
        </w:rPr>
        <w:t>逾期偿还</w:t>
      </w:r>
      <w:r>
        <w:rPr>
          <w:rFonts w:hint="eastAsia" w:ascii="宋体" w:hAnsi="宋体"/>
          <w:sz w:val="24"/>
        </w:rPr>
        <w:t>借款本金</w:t>
      </w:r>
      <w:r>
        <w:rPr>
          <w:rFonts w:ascii="宋体" w:hAnsi="宋体"/>
          <w:sz w:val="24"/>
        </w:rPr>
        <w:t>的</w:t>
      </w:r>
      <w:r>
        <w:rPr>
          <w:rFonts w:hint="eastAsia" w:ascii="宋体" w:hAnsi="宋体"/>
          <w:sz w:val="24"/>
        </w:rPr>
        <w:t>，</w:t>
      </w:r>
      <w:r>
        <w:rPr>
          <w:rFonts w:ascii="宋体" w:hAnsi="宋体"/>
          <w:sz w:val="24"/>
        </w:rPr>
        <w:t>逾期利息按月利率</w:t>
      </w:r>
      <w:r>
        <w:rPr>
          <w:rFonts w:ascii="宋体" w:hAnsi="宋体"/>
          <w:sz w:val="24"/>
          <w:u w:val="single"/>
        </w:rPr>
        <w:t xml:space="preserve">2 </w:t>
      </w:r>
      <w:r>
        <w:rPr>
          <w:rFonts w:ascii="宋体" w:hAnsi="宋体"/>
          <w:sz w:val="24"/>
        </w:rPr>
        <w:t>%</w:t>
      </w:r>
      <w:r>
        <w:rPr>
          <w:rFonts w:hint="eastAsia" w:ascii="宋体" w:hAnsi="宋体"/>
          <w:sz w:val="24"/>
        </w:rPr>
        <w:t>计算。</w:t>
      </w:r>
      <w:r>
        <w:rPr>
          <w:rFonts w:ascii="宋体" w:hAnsi="宋体"/>
          <w:sz w:val="24"/>
        </w:rPr>
        <w:t>乙</w:t>
      </w:r>
      <w:r>
        <w:rPr>
          <w:rFonts w:hint="eastAsia" w:ascii="宋体" w:hAnsi="宋体"/>
          <w:sz w:val="24"/>
        </w:rPr>
        <w:t>方</w:t>
      </w:r>
      <w:r>
        <w:rPr>
          <w:rFonts w:hint="default" w:ascii="宋体" w:hAnsi="宋体"/>
          <w:sz w:val="24"/>
        </w:rPr>
        <w:t>逾期偿还</w:t>
      </w:r>
      <w:r>
        <w:rPr>
          <w:rFonts w:hint="eastAsia" w:ascii="宋体" w:hAnsi="宋体"/>
          <w:sz w:val="24"/>
        </w:rPr>
        <w:t>借款本金</w:t>
      </w:r>
      <w:r>
        <w:rPr>
          <w:rFonts w:ascii="宋体" w:hAnsi="宋体"/>
          <w:sz w:val="24"/>
        </w:rPr>
        <w:t>包含甲方按合同约定提前收回借款本金而乙方逾期偿还的情况。</w:t>
      </w:r>
    </w:p>
    <w:p>
      <w:pPr>
        <w:spacing w:beforeLines="0" w:afterLines="0" w:line="360" w:lineRule="exact"/>
        <w:ind w:firstLine="480" w:firstLineChars="200"/>
        <w:rPr>
          <w:rFonts w:hint="eastAsia" w:ascii="宋体" w:hAnsi="宋体"/>
          <w:sz w:val="24"/>
        </w:rPr>
      </w:pPr>
      <w:r>
        <w:rPr>
          <w:rFonts w:hint="eastAsia" w:ascii="宋体" w:hAnsi="宋体"/>
          <w:sz w:val="24"/>
        </w:rPr>
        <w:t>2、</w:t>
      </w:r>
      <w:r>
        <w:rPr>
          <w:rFonts w:ascii="宋体" w:hAnsi="宋体"/>
          <w:sz w:val="24"/>
        </w:rPr>
        <w:t>乙</w:t>
      </w:r>
      <w:r>
        <w:rPr>
          <w:rFonts w:hint="eastAsia" w:ascii="宋体" w:hAnsi="宋体"/>
          <w:sz w:val="24"/>
        </w:rPr>
        <w:t>方</w:t>
      </w:r>
      <w:r>
        <w:rPr>
          <w:rFonts w:hint="default" w:ascii="宋体" w:hAnsi="宋体"/>
          <w:sz w:val="24"/>
        </w:rPr>
        <w:t>逾期</w:t>
      </w:r>
      <w:r>
        <w:rPr>
          <w:rFonts w:hint="eastAsia" w:ascii="宋体" w:hAnsi="宋体"/>
          <w:sz w:val="24"/>
        </w:rPr>
        <w:t>支付利息</w:t>
      </w:r>
      <w:r>
        <w:rPr>
          <w:rFonts w:hint="default" w:ascii="宋体" w:hAnsi="宋体"/>
          <w:sz w:val="24"/>
        </w:rPr>
        <w:t>5日内的，当月利息按</w:t>
      </w:r>
      <w:r>
        <w:rPr>
          <w:rFonts w:ascii="宋体" w:hAnsi="宋体"/>
          <w:sz w:val="24"/>
        </w:rPr>
        <w:t>月利率</w:t>
      </w:r>
      <w:r>
        <w:rPr>
          <w:rFonts w:ascii="宋体" w:hAnsi="宋体"/>
          <w:sz w:val="24"/>
          <w:u w:val="single"/>
        </w:rPr>
        <w:t xml:space="preserve"> 1.8</w:t>
      </w:r>
      <w:r>
        <w:rPr>
          <w:rFonts w:ascii="宋体" w:hAnsi="宋体"/>
          <w:sz w:val="24"/>
        </w:rPr>
        <w:t>%</w:t>
      </w:r>
      <w:r>
        <w:rPr>
          <w:rFonts w:hint="eastAsia" w:ascii="宋体" w:hAnsi="宋体"/>
          <w:sz w:val="24"/>
        </w:rPr>
        <w:t>计算</w:t>
      </w:r>
      <w:r>
        <w:rPr>
          <w:rFonts w:ascii="宋体" w:hAnsi="宋体"/>
          <w:sz w:val="24"/>
        </w:rPr>
        <w:t>；超过5日的，</w:t>
      </w:r>
      <w:r>
        <w:rPr>
          <w:rFonts w:hint="default" w:ascii="宋体" w:hAnsi="宋体"/>
          <w:sz w:val="24"/>
        </w:rPr>
        <w:t>当月利息</w:t>
      </w:r>
      <w:r>
        <w:rPr>
          <w:rFonts w:ascii="宋体" w:hAnsi="宋体"/>
          <w:sz w:val="24"/>
        </w:rPr>
        <w:t>按月利率</w:t>
      </w:r>
      <w:r>
        <w:rPr>
          <w:rFonts w:ascii="宋体" w:hAnsi="宋体"/>
          <w:sz w:val="24"/>
          <w:u w:val="single"/>
        </w:rPr>
        <w:t xml:space="preserve"> 2</w:t>
      </w:r>
      <w:r>
        <w:rPr>
          <w:rFonts w:ascii="宋体" w:hAnsi="宋体"/>
          <w:sz w:val="24"/>
        </w:rPr>
        <w:t>%</w:t>
      </w:r>
      <w:r>
        <w:rPr>
          <w:rFonts w:hint="eastAsia" w:ascii="宋体" w:hAnsi="宋体"/>
          <w:sz w:val="24"/>
        </w:rPr>
        <w:t>计算。</w:t>
      </w:r>
    </w:p>
    <w:p>
      <w:pPr>
        <w:spacing w:beforeLines="0" w:afterLines="0" w:line="360" w:lineRule="exact"/>
        <w:ind w:firstLine="480" w:firstLineChars="200"/>
        <w:rPr>
          <w:rFonts w:hint="default" w:ascii="宋体" w:hAnsi="宋体"/>
          <w:sz w:val="24"/>
        </w:rPr>
      </w:pPr>
      <w:r>
        <w:rPr>
          <w:rFonts w:hint="default" w:ascii="宋体" w:hAnsi="宋体"/>
          <w:sz w:val="24"/>
        </w:rPr>
        <w:t>3、乙方提前还款，实际借款期限少于</w:t>
      </w:r>
      <w:r>
        <w:rPr>
          <w:rFonts w:hint="default" w:ascii="宋体" w:hAnsi="宋体"/>
          <w:sz w:val="24"/>
          <w:u w:val="single"/>
        </w:rPr>
        <w:t>6</w:t>
      </w:r>
      <w:r>
        <w:rPr>
          <w:rFonts w:hint="default" w:ascii="宋体" w:hAnsi="宋体"/>
          <w:sz w:val="24"/>
        </w:rPr>
        <w:t>个月的，支付一个月利息的违约金。</w:t>
      </w:r>
    </w:p>
    <w:p>
      <w:pPr>
        <w:spacing w:beforeLines="0" w:afterLines="0" w:line="360" w:lineRule="exact"/>
        <w:ind w:firstLine="480" w:firstLineChars="200"/>
        <w:rPr>
          <w:rFonts w:hint="eastAsia" w:ascii="宋体" w:hAnsi="宋体"/>
          <w:sz w:val="24"/>
        </w:rPr>
      </w:pPr>
      <w:r>
        <w:rPr>
          <w:rFonts w:hint="default" w:ascii="宋体" w:hAnsi="宋体"/>
          <w:sz w:val="24"/>
        </w:rPr>
        <w:t>4、</w:t>
      </w:r>
      <w:r>
        <w:rPr>
          <w:rFonts w:ascii="宋体" w:hAnsi="宋体"/>
          <w:sz w:val="24"/>
        </w:rPr>
        <w:t>乙</w:t>
      </w:r>
      <w:r>
        <w:rPr>
          <w:rFonts w:hint="eastAsia" w:ascii="宋体" w:hAnsi="宋体"/>
          <w:sz w:val="24"/>
        </w:rPr>
        <w:t>方违约</w:t>
      </w:r>
      <w:r>
        <w:rPr>
          <w:rFonts w:hint="default" w:ascii="宋体" w:hAnsi="宋体"/>
          <w:sz w:val="24"/>
        </w:rPr>
        <w:t>的</w:t>
      </w:r>
      <w:r>
        <w:rPr>
          <w:rFonts w:hint="eastAsia" w:ascii="宋体" w:hAnsi="宋体"/>
          <w:sz w:val="24"/>
        </w:rPr>
        <w:t>应承担甲方为实现债权而发生的费用</w:t>
      </w:r>
      <w:r>
        <w:rPr>
          <w:rFonts w:hint="default" w:ascii="宋体" w:hAnsi="宋体"/>
          <w:sz w:val="24"/>
        </w:rPr>
        <w:t>（包含但不限于</w:t>
      </w:r>
      <w:r>
        <w:rPr>
          <w:rFonts w:hint="eastAsia" w:ascii="宋体" w:hAnsi="宋体"/>
          <w:sz w:val="24"/>
        </w:rPr>
        <w:t>诉讼费、仲裁费、保全费</w:t>
      </w:r>
      <w:r>
        <w:rPr>
          <w:rFonts w:ascii="宋体" w:hAnsi="宋体"/>
          <w:sz w:val="24"/>
        </w:rPr>
        <w:t>、保全担保的保险费</w:t>
      </w:r>
      <w:r>
        <w:rPr>
          <w:rFonts w:hint="eastAsia" w:ascii="宋体" w:hAnsi="宋体"/>
          <w:sz w:val="24"/>
        </w:rPr>
        <w:t>、公告费、评估费、鉴定费、拍卖费、差旅费、律师费及其他实现债权的费用</w:t>
      </w:r>
      <w:r>
        <w:rPr>
          <w:rFonts w:hint="default" w:ascii="宋体" w:hAnsi="宋体"/>
          <w:sz w:val="24"/>
        </w:rPr>
        <w:t>）</w:t>
      </w:r>
      <w:r>
        <w:rPr>
          <w:rFonts w:hint="eastAsia" w:ascii="宋体" w:hAnsi="宋体"/>
          <w:sz w:val="24"/>
        </w:rPr>
        <w:t>。</w:t>
      </w:r>
    </w:p>
    <w:p>
      <w:pPr>
        <w:spacing w:beforeLines="0" w:afterLines="0" w:line="360" w:lineRule="exact"/>
        <w:outlineLvl w:val="0"/>
        <w:rPr>
          <w:rFonts w:hint="eastAsia" w:ascii="宋体" w:hAnsi="宋体"/>
          <w:sz w:val="24"/>
        </w:rPr>
      </w:pPr>
      <w:r>
        <w:rPr>
          <w:rFonts w:hint="eastAsia" w:ascii="宋体" w:hAnsi="宋体"/>
          <w:b/>
          <w:sz w:val="24"/>
        </w:rPr>
        <w:t xml:space="preserve">  </w:t>
      </w:r>
      <w:r>
        <w:rPr>
          <w:rFonts w:hint="default" w:ascii="宋体" w:hAnsi="宋体"/>
          <w:b/>
          <w:sz w:val="24"/>
        </w:rPr>
        <w:t xml:space="preserve">  </w:t>
      </w:r>
      <w:r>
        <w:rPr>
          <w:rFonts w:hint="eastAsia" w:ascii="宋体" w:hAnsi="宋体"/>
          <w:b/>
          <w:sz w:val="24"/>
        </w:rPr>
        <w:t>第</w:t>
      </w:r>
      <w:r>
        <w:rPr>
          <w:rFonts w:hint="default" w:ascii="宋体" w:hAnsi="宋体"/>
          <w:b/>
          <w:sz w:val="24"/>
        </w:rPr>
        <w:t>四</w:t>
      </w:r>
      <w:r>
        <w:rPr>
          <w:rFonts w:hint="eastAsia" w:ascii="宋体" w:hAnsi="宋体"/>
          <w:b/>
          <w:sz w:val="24"/>
        </w:rPr>
        <w:t>条  提前收回借款</w:t>
      </w:r>
    </w:p>
    <w:p>
      <w:pPr>
        <w:spacing w:beforeLines="0" w:afterLines="0" w:line="360" w:lineRule="exact"/>
        <w:rPr>
          <w:rFonts w:hint="eastAsia" w:ascii="宋体" w:hAnsi="宋体"/>
          <w:sz w:val="24"/>
        </w:rPr>
      </w:pPr>
      <w:r>
        <w:rPr>
          <w:rFonts w:hint="eastAsia" w:ascii="宋体" w:hAnsi="宋体"/>
          <w:sz w:val="24"/>
        </w:rPr>
        <w:t xml:space="preserve">    </w:t>
      </w:r>
      <w:r>
        <w:rPr>
          <w:rFonts w:ascii="宋体" w:hAnsi="宋体"/>
          <w:sz w:val="24"/>
        </w:rPr>
        <w:t>乙</w:t>
      </w:r>
      <w:r>
        <w:rPr>
          <w:rFonts w:hint="eastAsia" w:ascii="宋体" w:hAnsi="宋体"/>
          <w:sz w:val="24"/>
        </w:rPr>
        <w:t>方如有下列情形之一的，</w:t>
      </w:r>
      <w:r>
        <w:rPr>
          <w:rFonts w:ascii="宋体" w:hAnsi="宋体"/>
          <w:sz w:val="24"/>
        </w:rPr>
        <w:t>甲</w:t>
      </w:r>
      <w:r>
        <w:rPr>
          <w:rFonts w:hint="eastAsia" w:ascii="宋体" w:hAnsi="宋体"/>
          <w:sz w:val="24"/>
        </w:rPr>
        <w:t>方有权提前收回借款本息：</w:t>
      </w:r>
    </w:p>
    <w:p>
      <w:pPr>
        <w:spacing w:beforeLines="0" w:afterLines="0" w:line="360" w:lineRule="exact"/>
        <w:ind w:firstLine="420"/>
        <w:rPr>
          <w:rFonts w:ascii="宋体" w:hAnsi="宋体"/>
          <w:sz w:val="24"/>
        </w:rPr>
      </w:pPr>
      <w:r>
        <w:rPr>
          <w:rFonts w:hint="eastAsia" w:ascii="宋体" w:hAnsi="宋体"/>
          <w:sz w:val="24"/>
        </w:rPr>
        <w:t>1、</w:t>
      </w:r>
      <w:r>
        <w:rPr>
          <w:rFonts w:ascii="宋体" w:hAnsi="宋体"/>
          <w:sz w:val="24"/>
        </w:rPr>
        <w:t>乙</w:t>
      </w:r>
      <w:r>
        <w:rPr>
          <w:rFonts w:hint="eastAsia" w:ascii="宋体" w:hAnsi="宋体"/>
          <w:sz w:val="24"/>
        </w:rPr>
        <w:t>方逾期</w:t>
      </w:r>
      <w:r>
        <w:rPr>
          <w:rFonts w:hint="default" w:ascii="宋体" w:hAnsi="宋体"/>
          <w:sz w:val="24"/>
        </w:rPr>
        <w:t>支付</w:t>
      </w:r>
      <w:r>
        <w:rPr>
          <w:rFonts w:hint="eastAsia" w:ascii="宋体" w:hAnsi="宋体"/>
          <w:sz w:val="24"/>
        </w:rPr>
        <w:t>利息</w:t>
      </w:r>
      <w:r>
        <w:rPr>
          <w:rFonts w:hint="default" w:ascii="宋体" w:hAnsi="宋体"/>
          <w:sz w:val="24"/>
        </w:rPr>
        <w:t>天数累计15日以上或次数累计3次以上</w:t>
      </w:r>
      <w:r>
        <w:rPr>
          <w:rFonts w:hint="eastAsia" w:ascii="宋体" w:hAnsi="宋体"/>
          <w:sz w:val="24"/>
        </w:rPr>
        <w:t>；</w:t>
      </w:r>
    </w:p>
    <w:p>
      <w:pPr>
        <w:spacing w:beforeLines="0" w:afterLines="0" w:line="360" w:lineRule="exact"/>
        <w:ind w:firstLine="420"/>
        <w:rPr>
          <w:rFonts w:ascii="宋体" w:hAnsi="宋体"/>
          <w:sz w:val="24"/>
        </w:rPr>
      </w:pPr>
      <w:r>
        <w:rPr>
          <w:rFonts w:hint="eastAsia" w:ascii="宋体" w:hAnsi="宋体"/>
          <w:sz w:val="24"/>
        </w:rPr>
        <w:t>2、</w:t>
      </w:r>
      <w:r>
        <w:rPr>
          <w:rFonts w:ascii="宋体" w:hAnsi="宋体"/>
          <w:sz w:val="24"/>
        </w:rPr>
        <w:t>乙</w:t>
      </w:r>
      <w:r>
        <w:rPr>
          <w:rFonts w:hint="eastAsia" w:ascii="宋体" w:hAnsi="宋体"/>
          <w:sz w:val="24"/>
        </w:rPr>
        <w:t>方被宣告失踪、丧失民事行为能力、被刑事监禁、死亡的；</w:t>
      </w:r>
    </w:p>
    <w:p>
      <w:pPr>
        <w:spacing w:beforeLines="0" w:afterLines="0" w:line="360" w:lineRule="exact"/>
        <w:ind w:firstLine="420"/>
        <w:rPr>
          <w:rFonts w:ascii="宋体" w:hAnsi="宋体"/>
          <w:sz w:val="24"/>
          <w:highlight w:val="none"/>
        </w:rPr>
      </w:pPr>
      <w:r>
        <w:rPr>
          <w:rFonts w:hint="eastAsia" w:ascii="宋体" w:hAnsi="宋体"/>
          <w:sz w:val="24"/>
          <w:highlight w:val="none"/>
        </w:rPr>
        <w:t>3、</w:t>
      </w:r>
      <w:r>
        <w:rPr>
          <w:rFonts w:ascii="宋体" w:hAnsi="宋体"/>
          <w:sz w:val="24"/>
          <w:highlight w:val="none"/>
        </w:rPr>
        <w:t>乙</w:t>
      </w:r>
      <w:r>
        <w:rPr>
          <w:rFonts w:hint="eastAsia" w:ascii="宋体" w:hAnsi="宋体"/>
          <w:sz w:val="24"/>
          <w:highlight w:val="none"/>
        </w:rPr>
        <w:t>方或担保人</w:t>
      </w:r>
      <w:r>
        <w:rPr>
          <w:rFonts w:ascii="宋体" w:hAnsi="宋体"/>
          <w:sz w:val="24"/>
          <w:highlight w:val="none"/>
        </w:rPr>
        <w:t>财务</w:t>
      </w:r>
      <w:r>
        <w:rPr>
          <w:rFonts w:hint="eastAsia" w:ascii="宋体" w:hAnsi="宋体"/>
          <w:sz w:val="24"/>
          <w:highlight w:val="none"/>
        </w:rPr>
        <w:t>状况发生重大变化或涉及诉讼、仲裁、行政处罚等其他司法程序及出现其它</w:t>
      </w:r>
      <w:r>
        <w:rPr>
          <w:rFonts w:ascii="宋体" w:hAnsi="宋体"/>
          <w:sz w:val="24"/>
          <w:highlight w:val="none"/>
        </w:rPr>
        <w:t>甲</w:t>
      </w:r>
      <w:r>
        <w:rPr>
          <w:rFonts w:hint="eastAsia" w:ascii="宋体" w:hAnsi="宋体"/>
          <w:sz w:val="24"/>
          <w:highlight w:val="none"/>
        </w:rPr>
        <w:t>方认为会影响借款偿还的情形；</w:t>
      </w:r>
    </w:p>
    <w:p>
      <w:pPr>
        <w:spacing w:beforeLines="0" w:afterLines="0" w:line="360" w:lineRule="exact"/>
        <w:ind w:firstLine="420"/>
        <w:rPr>
          <w:rFonts w:ascii="宋体" w:hAnsi="宋体"/>
          <w:sz w:val="24"/>
        </w:rPr>
      </w:pPr>
      <w:r>
        <w:rPr>
          <w:rFonts w:hint="eastAsia" w:ascii="宋体" w:hAnsi="宋体"/>
          <w:sz w:val="24"/>
        </w:rPr>
        <w:t>4、</w:t>
      </w:r>
      <w:r>
        <w:rPr>
          <w:rFonts w:ascii="宋体" w:hAnsi="宋体"/>
          <w:sz w:val="24"/>
        </w:rPr>
        <w:t>乙</w:t>
      </w:r>
      <w:r>
        <w:rPr>
          <w:rFonts w:hint="eastAsia" w:ascii="宋体" w:hAnsi="宋体"/>
          <w:sz w:val="24"/>
        </w:rPr>
        <w:t>方或本合同项下担保人将设定抵押权/质权的财产拆迁、出售、转让、赠予或重复抵押的；</w:t>
      </w:r>
    </w:p>
    <w:p>
      <w:pPr>
        <w:spacing w:beforeLines="0" w:afterLines="0" w:line="360" w:lineRule="exact"/>
        <w:ind w:firstLine="420"/>
        <w:rPr>
          <w:rFonts w:ascii="宋体" w:hAnsi="宋体"/>
          <w:sz w:val="24"/>
        </w:rPr>
      </w:pPr>
      <w:r>
        <w:rPr>
          <w:rFonts w:hint="eastAsia" w:ascii="宋体" w:hAnsi="宋体"/>
          <w:sz w:val="24"/>
        </w:rPr>
        <w:t>5、</w:t>
      </w:r>
      <w:r>
        <w:rPr>
          <w:rFonts w:ascii="宋体" w:hAnsi="宋体"/>
          <w:sz w:val="24"/>
        </w:rPr>
        <w:t>乙方</w:t>
      </w:r>
      <w:r>
        <w:rPr>
          <w:rFonts w:hint="eastAsia" w:ascii="宋体" w:hAnsi="宋体"/>
          <w:sz w:val="24"/>
        </w:rPr>
        <w:t>经营状况恶化，或出现被吊销营业执照、关闭停业的情形；</w:t>
      </w:r>
    </w:p>
    <w:p>
      <w:pPr>
        <w:spacing w:beforeLines="0" w:afterLines="0" w:line="360" w:lineRule="exact"/>
        <w:ind w:firstLine="420"/>
        <w:rPr>
          <w:rFonts w:ascii="宋体" w:hAnsi="宋体"/>
          <w:sz w:val="24"/>
        </w:rPr>
      </w:pPr>
      <w:r>
        <w:rPr>
          <w:rFonts w:hint="eastAsia" w:ascii="宋体" w:hAnsi="宋体"/>
          <w:sz w:val="24"/>
        </w:rPr>
        <w:t>6、</w:t>
      </w:r>
      <w:r>
        <w:rPr>
          <w:rFonts w:ascii="宋体" w:hAnsi="宋体"/>
          <w:sz w:val="24"/>
        </w:rPr>
        <w:t>乙</w:t>
      </w:r>
      <w:r>
        <w:rPr>
          <w:rFonts w:hint="eastAsia" w:ascii="宋体" w:hAnsi="宋体"/>
          <w:sz w:val="24"/>
        </w:rPr>
        <w:t>方擅自改变借款用途的；</w:t>
      </w:r>
    </w:p>
    <w:p>
      <w:pPr>
        <w:spacing w:beforeLines="0" w:afterLines="0" w:line="360" w:lineRule="exact"/>
        <w:ind w:firstLine="420"/>
        <w:rPr>
          <w:rFonts w:hint="eastAsia" w:ascii="宋体" w:hAnsi="宋体"/>
          <w:sz w:val="24"/>
        </w:rPr>
      </w:pPr>
      <w:r>
        <w:rPr>
          <w:rFonts w:hint="eastAsia" w:ascii="宋体" w:hAnsi="宋体"/>
          <w:sz w:val="24"/>
        </w:rPr>
        <w:t>7、</w:t>
      </w:r>
      <w:r>
        <w:rPr>
          <w:rFonts w:ascii="宋体" w:hAnsi="宋体"/>
          <w:sz w:val="24"/>
        </w:rPr>
        <w:t>乙</w:t>
      </w:r>
      <w:r>
        <w:rPr>
          <w:rFonts w:hint="eastAsia" w:ascii="宋体" w:hAnsi="宋体"/>
          <w:sz w:val="24"/>
        </w:rPr>
        <w:t>方或担保人提供虚假资料或隐瞒重要事实</w:t>
      </w:r>
      <w:r>
        <w:rPr>
          <w:rFonts w:hint="default" w:ascii="宋体" w:hAnsi="宋体"/>
          <w:sz w:val="24"/>
        </w:rPr>
        <w:t>；</w:t>
      </w:r>
    </w:p>
    <w:p>
      <w:pPr>
        <w:spacing w:beforeLines="0" w:afterLines="0" w:line="360" w:lineRule="exact"/>
        <w:ind w:firstLine="480" w:firstLineChars="200"/>
        <w:rPr>
          <w:rFonts w:hint="eastAsia" w:ascii="宋体" w:hAnsi="宋体"/>
          <w:sz w:val="24"/>
        </w:rPr>
      </w:pPr>
      <w:r>
        <w:rPr>
          <w:rFonts w:hint="default" w:ascii="宋体" w:hAnsi="宋体"/>
          <w:sz w:val="24"/>
        </w:rPr>
        <w:t>8、合同签订之日起10日内，房屋抵押登记未能办妥的。</w:t>
      </w:r>
    </w:p>
    <w:p>
      <w:pPr>
        <w:spacing w:beforeLines="0" w:afterLines="0" w:line="360" w:lineRule="exact"/>
        <w:outlineLvl w:val="0"/>
        <w:rPr>
          <w:rFonts w:hint="default" w:ascii="宋体" w:hAnsi="宋体"/>
          <w:b/>
          <w:sz w:val="24"/>
        </w:rPr>
      </w:pPr>
      <w:r>
        <w:rPr>
          <w:rFonts w:hint="eastAsia" w:ascii="宋体" w:hAnsi="宋体"/>
          <w:b/>
          <w:sz w:val="24"/>
        </w:rPr>
        <w:t xml:space="preserve">   第</w:t>
      </w:r>
      <w:r>
        <w:rPr>
          <w:rFonts w:hint="default" w:ascii="宋体" w:hAnsi="宋体"/>
          <w:b/>
          <w:sz w:val="24"/>
        </w:rPr>
        <w:t>五</w:t>
      </w:r>
      <w:r>
        <w:rPr>
          <w:rFonts w:hint="eastAsia" w:ascii="宋体" w:hAnsi="宋体"/>
          <w:b/>
          <w:sz w:val="24"/>
        </w:rPr>
        <w:t xml:space="preserve">条  </w:t>
      </w:r>
      <w:r>
        <w:rPr>
          <w:rFonts w:hint="default" w:ascii="宋体" w:hAnsi="宋体"/>
          <w:b/>
          <w:sz w:val="24"/>
        </w:rPr>
        <w:t>其他</w:t>
      </w:r>
    </w:p>
    <w:p>
      <w:pPr>
        <w:spacing w:beforeLines="0" w:afterLines="0" w:line="360" w:lineRule="exact"/>
        <w:ind w:firstLine="480" w:firstLineChars="200"/>
        <w:outlineLvl w:val="9"/>
        <w:rPr>
          <w:rFonts w:hint="eastAsia" w:ascii="宋体" w:hAnsi="宋体"/>
          <w:b/>
          <w:color w:val="000000"/>
          <w:sz w:val="24"/>
        </w:rPr>
      </w:pPr>
      <w:r>
        <w:rPr>
          <w:rFonts w:hint="default" w:ascii="宋体" w:hAnsi="宋体"/>
          <w:b/>
          <w:color w:val="000000"/>
          <w:sz w:val="24"/>
        </w:rPr>
        <w:t>1、</w:t>
      </w:r>
      <w:r>
        <w:rPr>
          <w:rFonts w:hint="default" w:ascii="宋体" w:hAnsi="宋体"/>
          <w:color w:val="000000"/>
          <w:sz w:val="24"/>
        </w:rPr>
        <w:t>乙方支付的款项不足以清偿全部债务时，按照下列顺序抵充：（一）实现债权的有关费用；（二）违约金；（三）利息；（四）本金。</w:t>
      </w:r>
    </w:p>
    <w:p>
      <w:pPr>
        <w:spacing w:beforeLines="0" w:afterLines="0" w:line="360" w:lineRule="exact"/>
        <w:ind w:firstLine="420"/>
        <w:rPr>
          <w:rFonts w:hint="eastAsia" w:ascii="宋体" w:hAnsi="宋体" w:cs="宋体"/>
          <w:sz w:val="24"/>
        </w:rPr>
      </w:pPr>
      <w:r>
        <w:rPr>
          <w:rFonts w:hint="default" w:ascii="宋体" w:hAnsi="宋体"/>
          <w:sz w:val="24"/>
        </w:rPr>
        <w:t>2</w:t>
      </w:r>
      <w:r>
        <w:rPr>
          <w:rFonts w:hint="eastAsia" w:ascii="宋体" w:hAnsi="宋体"/>
          <w:sz w:val="24"/>
        </w:rPr>
        <w:t>、本合同有效期内，</w:t>
      </w:r>
      <w:r>
        <w:rPr>
          <w:rFonts w:ascii="宋体" w:hAnsi="宋体"/>
          <w:sz w:val="24"/>
        </w:rPr>
        <w:t>乙</w:t>
      </w:r>
      <w:r>
        <w:rPr>
          <w:rFonts w:hint="eastAsia" w:ascii="宋体" w:hAnsi="宋体"/>
          <w:sz w:val="24"/>
        </w:rPr>
        <w:t>姓名、地址、电话等</w:t>
      </w:r>
      <w:r>
        <w:rPr>
          <w:rFonts w:hint="default" w:ascii="宋体" w:hAnsi="宋体"/>
          <w:sz w:val="24"/>
        </w:rPr>
        <w:t>联系方式</w:t>
      </w:r>
      <w:r>
        <w:rPr>
          <w:rFonts w:hint="eastAsia" w:ascii="宋体" w:hAnsi="宋体"/>
          <w:sz w:val="24"/>
        </w:rPr>
        <w:t>发生变化时</w:t>
      </w:r>
      <w:r>
        <w:rPr>
          <w:rFonts w:ascii="宋体" w:hAnsi="宋体" w:cs="宋体"/>
          <w:sz w:val="24"/>
        </w:rPr>
        <w:t>应于发生变动之日起</w:t>
      </w:r>
      <w:r>
        <w:rPr>
          <w:rFonts w:hint="eastAsia" w:ascii="宋体" w:hAnsi="宋体" w:cs="宋体"/>
          <w:sz w:val="24"/>
        </w:rPr>
        <w:t>三</w:t>
      </w:r>
      <w:r>
        <w:rPr>
          <w:rFonts w:ascii="宋体" w:hAnsi="宋体" w:cs="宋体"/>
          <w:sz w:val="24"/>
        </w:rPr>
        <w:t>日内以书面形式告知甲</w:t>
      </w:r>
      <w:r>
        <w:rPr>
          <w:rFonts w:hint="eastAsia" w:ascii="宋体" w:hAnsi="宋体" w:cs="宋体"/>
          <w:sz w:val="24"/>
        </w:rPr>
        <w:t>方</w:t>
      </w:r>
      <w:r>
        <w:rPr>
          <w:rFonts w:hint="eastAsia" w:ascii="宋体" w:hAnsi="宋体"/>
          <w:sz w:val="24"/>
        </w:rPr>
        <w:t>，</w:t>
      </w:r>
      <w:r>
        <w:rPr>
          <w:rFonts w:ascii="宋体" w:hAnsi="宋体"/>
          <w:sz w:val="24"/>
        </w:rPr>
        <w:t>甲</w:t>
      </w:r>
      <w:r>
        <w:rPr>
          <w:rFonts w:hint="eastAsia" w:ascii="宋体" w:hAnsi="宋体"/>
          <w:sz w:val="24"/>
        </w:rPr>
        <w:t>方根据合同记载</w:t>
      </w:r>
      <w:r>
        <w:rPr>
          <w:rFonts w:hint="default" w:ascii="宋体" w:hAnsi="宋体"/>
          <w:sz w:val="24"/>
        </w:rPr>
        <w:t>的</w:t>
      </w:r>
      <w:r>
        <w:rPr>
          <w:rFonts w:ascii="宋体" w:hAnsi="宋体"/>
          <w:sz w:val="24"/>
        </w:rPr>
        <w:t>联系方式</w:t>
      </w:r>
      <w:r>
        <w:rPr>
          <w:rFonts w:hint="eastAsia" w:ascii="宋体" w:hAnsi="宋体"/>
          <w:sz w:val="24"/>
        </w:rPr>
        <w:t>向</w:t>
      </w:r>
      <w:r>
        <w:rPr>
          <w:rFonts w:ascii="宋体" w:hAnsi="宋体"/>
          <w:sz w:val="24"/>
        </w:rPr>
        <w:t>乙</w:t>
      </w:r>
      <w:r>
        <w:rPr>
          <w:rFonts w:hint="eastAsia" w:ascii="宋体" w:hAnsi="宋体"/>
          <w:sz w:val="24"/>
        </w:rPr>
        <w:t>方发送（可以</w:t>
      </w:r>
      <w:r>
        <w:rPr>
          <w:rFonts w:hint="default" w:ascii="宋体" w:hAnsi="宋体"/>
          <w:sz w:val="24"/>
        </w:rPr>
        <w:t>邮寄</w:t>
      </w:r>
      <w:r>
        <w:rPr>
          <w:rFonts w:hint="eastAsia" w:ascii="宋体" w:hAnsi="宋体"/>
          <w:sz w:val="24"/>
        </w:rPr>
        <w:t>、电话、电子</w:t>
      </w:r>
      <w:r>
        <w:rPr>
          <w:rFonts w:hint="default" w:ascii="宋体" w:hAnsi="宋体"/>
          <w:sz w:val="24"/>
        </w:rPr>
        <w:t>邮件</w:t>
      </w:r>
      <w:r>
        <w:rPr>
          <w:rFonts w:hint="eastAsia" w:ascii="宋体" w:hAnsi="宋体"/>
          <w:sz w:val="24"/>
        </w:rPr>
        <w:t>等方式）的所有文书、通知，发送后第5日视同送达</w:t>
      </w:r>
      <w:r>
        <w:rPr>
          <w:rFonts w:ascii="宋体" w:hAnsi="宋体" w:cs="宋体"/>
          <w:sz w:val="24"/>
        </w:rPr>
        <w:t>。</w:t>
      </w:r>
    </w:p>
    <w:p>
      <w:pPr>
        <w:spacing w:beforeLines="0" w:afterLines="0" w:line="360" w:lineRule="exact"/>
        <w:ind w:firstLine="420"/>
        <w:rPr>
          <w:rFonts w:hint="eastAsia" w:ascii="宋体" w:hAnsi="宋体"/>
          <w:sz w:val="24"/>
        </w:rPr>
      </w:pPr>
      <w:r>
        <w:rPr>
          <w:rFonts w:hint="default" w:ascii="宋体" w:hAnsi="宋体"/>
          <w:sz w:val="24"/>
        </w:rPr>
        <w:t>3</w:t>
      </w:r>
      <w:r>
        <w:rPr>
          <w:rFonts w:hint="eastAsia" w:ascii="宋体" w:hAnsi="宋体"/>
          <w:sz w:val="24"/>
        </w:rPr>
        <w:t>、本合同一式</w:t>
      </w:r>
      <w:r>
        <w:rPr>
          <w:rFonts w:hint="eastAsia" w:ascii="宋体" w:hAnsi="宋体"/>
          <w:sz w:val="24"/>
          <w:lang w:val="en-US" w:eastAsia="zh-Hans"/>
        </w:rPr>
        <w:t>两</w:t>
      </w:r>
      <w:r>
        <w:rPr>
          <w:rFonts w:hint="eastAsia" w:ascii="宋体" w:hAnsi="宋体"/>
          <w:sz w:val="24"/>
        </w:rPr>
        <w:t>份，</w:t>
      </w:r>
      <w:r>
        <w:rPr>
          <w:rFonts w:hint="default" w:ascii="宋体" w:hAnsi="宋体"/>
          <w:sz w:val="24"/>
        </w:rPr>
        <w:t>甲、乙</w:t>
      </w:r>
      <w:r>
        <w:rPr>
          <w:rFonts w:hint="eastAsia" w:ascii="宋体" w:hAnsi="宋体"/>
          <w:sz w:val="24"/>
        </w:rPr>
        <w:t>各执一份，</w:t>
      </w:r>
      <w:r>
        <w:rPr>
          <w:rFonts w:hint="default" w:ascii="宋体" w:hAnsi="宋体"/>
          <w:sz w:val="24"/>
        </w:rPr>
        <w:t>不动产登记中心寄存一份，</w:t>
      </w:r>
      <w:r>
        <w:rPr>
          <w:rFonts w:hint="eastAsia" w:ascii="宋体" w:hAnsi="宋体"/>
          <w:sz w:val="24"/>
        </w:rPr>
        <w:t>其法律效力相同。</w:t>
      </w:r>
    </w:p>
    <w:p>
      <w:pPr>
        <w:spacing w:beforeLines="0" w:afterLines="0" w:line="360" w:lineRule="exact"/>
        <w:ind w:firstLine="420"/>
        <w:rPr>
          <w:rFonts w:hint="eastAsia" w:ascii="宋体" w:hAnsi="宋体"/>
          <w:sz w:val="24"/>
        </w:rPr>
      </w:pPr>
      <w:r>
        <w:rPr>
          <w:rFonts w:hint="default" w:ascii="宋体" w:hAnsi="宋体"/>
          <w:sz w:val="24"/>
        </w:rPr>
        <w:t>4</w:t>
      </w:r>
      <w:r>
        <w:rPr>
          <w:rFonts w:hint="eastAsia" w:ascii="宋体" w:hAnsi="宋体"/>
          <w:sz w:val="24"/>
        </w:rPr>
        <w:t>、因履行本合同而发生的争议，</w:t>
      </w:r>
      <w:r>
        <w:rPr>
          <w:rFonts w:hint="default" w:ascii="宋体" w:hAnsi="宋体"/>
          <w:sz w:val="24"/>
        </w:rPr>
        <w:t>由</w:t>
      </w:r>
      <w:r>
        <w:rPr>
          <w:rFonts w:hint="eastAsia" w:ascii="宋体" w:hAnsi="宋体"/>
          <w:sz w:val="24"/>
          <w:highlight w:val="none"/>
          <w:u w:val="single"/>
        </w:rPr>
        <w:t>                      </w:t>
      </w:r>
      <w:r>
        <w:rPr>
          <w:rFonts w:hint="default" w:ascii="宋体" w:hAnsi="宋体"/>
          <w:sz w:val="24"/>
          <w:highlight w:val="none"/>
          <w:u w:val="single"/>
        </w:rPr>
        <w:t xml:space="preserve"> </w:t>
      </w:r>
      <w:r>
        <w:rPr>
          <w:rFonts w:hint="eastAsia" w:ascii="宋体" w:hAnsi="宋体"/>
          <w:sz w:val="24"/>
        </w:rPr>
        <w:t>人民法院</w:t>
      </w:r>
      <w:r>
        <w:rPr>
          <w:rFonts w:hint="default" w:ascii="宋体" w:hAnsi="宋体"/>
          <w:sz w:val="24"/>
        </w:rPr>
        <w:t>诉讼管辖</w:t>
      </w:r>
      <w:r>
        <w:rPr>
          <w:rFonts w:hint="eastAsia" w:ascii="宋体" w:hAnsi="宋体"/>
          <w:sz w:val="24"/>
        </w:rPr>
        <w:t>。</w:t>
      </w:r>
    </w:p>
    <w:p>
      <w:pPr>
        <w:spacing w:beforeLines="0" w:afterLines="0" w:line="360" w:lineRule="exact"/>
        <w:ind w:firstLine="420"/>
        <w:rPr>
          <w:rFonts w:hint="eastAsia" w:ascii="宋体" w:hAnsi="宋体"/>
          <w:sz w:val="24"/>
        </w:rPr>
      </w:pPr>
    </w:p>
    <w:p>
      <w:pPr>
        <w:spacing w:beforeLines="0" w:afterLines="0" w:line="360" w:lineRule="exact"/>
        <w:ind w:firstLine="420"/>
        <w:rPr>
          <w:rFonts w:ascii="宋体" w:hAnsi="宋体"/>
          <w:sz w:val="24"/>
        </w:rPr>
      </w:pPr>
      <w:r>
        <w:rPr>
          <w:rFonts w:ascii="宋体" w:hAnsi="宋体"/>
          <w:sz w:val="24"/>
        </w:rPr>
        <w:t xml:space="preserve"> 甲</w:t>
      </w:r>
      <w:r>
        <w:rPr>
          <w:rFonts w:hint="eastAsia" w:ascii="宋体" w:hAnsi="宋体"/>
          <w:sz w:val="24"/>
        </w:rPr>
        <w:t xml:space="preserve">方：                       </w:t>
      </w:r>
      <w:r>
        <w:rPr>
          <w:rFonts w:ascii="宋体" w:hAnsi="宋体"/>
          <w:sz w:val="24"/>
        </w:rPr>
        <w:t>乙</w:t>
      </w:r>
      <w:r>
        <w:rPr>
          <w:rFonts w:hint="eastAsia" w:ascii="宋体" w:hAnsi="宋体"/>
          <w:sz w:val="24"/>
        </w:rPr>
        <w:t>方：</w:t>
      </w:r>
      <w:r>
        <w:rPr>
          <w:rFonts w:ascii="宋体" w:hAnsi="宋体"/>
          <w:sz w:val="24"/>
        </w:rPr>
        <w:t xml:space="preserve">               </w:t>
      </w:r>
    </w:p>
    <w:p>
      <w:pPr>
        <w:tabs>
          <w:tab w:val="left" w:pos="8460"/>
        </w:tabs>
        <w:spacing w:beforeLines="0" w:afterLines="0" w:line="360" w:lineRule="exact"/>
        <w:ind w:firstLine="480" w:firstLineChars="200"/>
        <w:rPr>
          <w:rFonts w:ascii="宋体" w:hAnsi="宋体"/>
          <w:sz w:val="24"/>
          <w:u w:val="single"/>
        </w:rPr>
      </w:pPr>
      <w:r>
        <w:rPr>
          <w:rFonts w:hint="eastAsia" w:ascii="宋体" w:hAnsi="宋体"/>
          <w:sz w:val="24"/>
        </w:rPr>
        <w:t>地址：</w:t>
      </w:r>
      <w:r>
        <w:rPr>
          <w:rFonts w:ascii="宋体" w:hAnsi="宋体"/>
          <w:sz w:val="24"/>
        </w:rPr>
        <w:t xml:space="preserve">  </w:t>
      </w:r>
      <w:bookmarkStart w:id="0" w:name="_GoBack"/>
      <w:bookmarkEnd w:id="0"/>
      <w:r>
        <w:rPr>
          <w:rFonts w:ascii="宋体" w:hAnsi="宋体"/>
          <w:sz w:val="24"/>
        </w:rPr>
        <w:t xml:space="preserve">                     </w:t>
      </w:r>
      <w:r>
        <w:rPr>
          <w:rFonts w:hint="eastAsia" w:ascii="宋体" w:hAnsi="宋体"/>
          <w:sz w:val="24"/>
        </w:rPr>
        <w:t>地址：</w:t>
      </w:r>
      <w:r>
        <w:rPr>
          <w:rFonts w:hint="default" w:ascii="宋体" w:hAnsi="宋体"/>
          <w:sz w:val="24"/>
        </w:rPr>
        <w:t xml:space="preserve">  </w:t>
      </w:r>
    </w:p>
    <w:p>
      <w:pPr>
        <w:tabs>
          <w:tab w:val="left" w:pos="8460"/>
        </w:tabs>
        <w:spacing w:beforeLines="0" w:afterLines="0" w:line="360" w:lineRule="exact"/>
        <w:ind w:firstLine="480" w:firstLineChars="200"/>
        <w:rPr>
          <w:rFonts w:hint="default" w:ascii="宋体" w:hAnsi="宋体"/>
          <w:sz w:val="24"/>
          <w:highlight w:val="none"/>
        </w:rPr>
      </w:pPr>
      <w:r>
        <w:rPr>
          <w:rFonts w:hint="eastAsia" w:ascii="宋体" w:hAnsi="宋体"/>
          <w:sz w:val="24"/>
        </w:rPr>
        <w:t xml:space="preserve">电话： </w:t>
      </w:r>
      <w:r>
        <w:rPr>
          <w:rFonts w:ascii="宋体" w:hAnsi="宋体"/>
          <w:sz w:val="24"/>
        </w:rPr>
        <w:t xml:space="preserve">                      </w:t>
      </w:r>
      <w:r>
        <w:rPr>
          <w:rFonts w:hint="eastAsia" w:ascii="宋体" w:hAnsi="宋体"/>
          <w:sz w:val="24"/>
        </w:rPr>
        <w:t>电话：</w:t>
      </w:r>
      <w:r>
        <w:rPr>
          <w:rFonts w:hint="default" w:ascii="宋体" w:hAnsi="宋体"/>
          <w:sz w:val="24"/>
          <w:highlight w:val="none"/>
        </w:rPr>
        <w:t xml:space="preserve">  </w:t>
      </w:r>
    </w:p>
    <w:p>
      <w:pPr>
        <w:tabs>
          <w:tab w:val="left" w:pos="8460"/>
        </w:tabs>
        <w:spacing w:beforeLines="0" w:afterLines="0" w:line="360" w:lineRule="exact"/>
        <w:ind w:firstLine="480" w:firstLineChars="200"/>
        <w:rPr>
          <w:rFonts w:hint="default" w:ascii="宋体" w:hAnsi="宋体"/>
          <w:sz w:val="24"/>
          <w:highlight w:val="none"/>
        </w:rPr>
      </w:pPr>
    </w:p>
    <w:p>
      <w:pPr>
        <w:tabs>
          <w:tab w:val="left" w:pos="8460"/>
        </w:tabs>
        <w:spacing w:beforeLines="0" w:afterLines="0" w:line="360" w:lineRule="exact"/>
        <w:ind w:firstLine="480" w:firstLineChars="200"/>
        <w:rPr>
          <w:rFonts w:hint="eastAsia" w:ascii="宋体" w:hAnsi="宋体"/>
          <w:sz w:val="24"/>
        </w:rPr>
      </w:pPr>
    </w:p>
    <w:p>
      <w:pPr>
        <w:spacing w:beforeLines="0" w:afterLines="0" w:line="360" w:lineRule="exact"/>
        <w:ind w:firstLine="420"/>
        <w:rPr>
          <w:rFonts w:hint="eastAsia" w:ascii="宋体" w:hAnsi="宋体"/>
          <w:sz w:val="24"/>
        </w:rPr>
      </w:pPr>
      <w:r>
        <w:rPr>
          <w:rFonts w:hint="eastAsia" w:ascii="宋体" w:hAnsi="宋体"/>
          <w:sz w:val="24"/>
        </w:rPr>
        <w:t xml:space="preserve">    </w:t>
      </w:r>
      <w:r>
        <w:rPr>
          <w:rFonts w:ascii="宋体" w:hAnsi="宋体"/>
          <w:sz w:val="24"/>
        </w:rPr>
        <w:t xml:space="preserve">                                     签订时间：</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240" w:lineRule="auto"/>
        <w:ind w:firstLine="0"/>
        <w:rPr>
          <w:rFonts w:hint="eastAsia" w:ascii="宋体" w:hAnsi="宋体"/>
          <w:sz w:val="24"/>
        </w:rPr>
      </w:pPr>
    </w:p>
    <w:sectPr>
      <w:headerReference r:id="rId3" w:type="default"/>
      <w:footerReference r:id="rId4" w:type="default"/>
      <w:footerReference r:id="rId5" w:type="even"/>
      <w:footnotePr>
        <w:numFmt w:val="decimal"/>
      </w:footnote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Microsoft YaHei UI">
    <w:altName w:val="苹方-简"/>
    <w:panose1 w:val="020B0503020204020204"/>
    <w:charset w:val="86"/>
    <w:family w:val="swiss"/>
    <w:pitch w:val="default"/>
    <w:sig w:usb0="00000000" w:usb1="00000000" w:usb2="00000016" w:usb3="00000000" w:csb0="0004001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0000000000000000000"/>
    <w:charset w:val="00"/>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Kingsoft Math">
    <w:panose1 w:val="02040503050406030204"/>
    <w:charset w:val="00"/>
    <w:family w:val="auto"/>
    <w:pitch w:val="default"/>
    <w:sig w:usb0="80000087" w:usb1="00002068" w:usb2="00000000" w:usb3="00000000" w:csb0="2000019F" w:csb1="00000000"/>
  </w:font>
  <w:font w:name="Kingsoft Extra">
    <w:panose1 w:val="05050102010205020202"/>
    <w:charset w:val="00"/>
    <w:family w:val="auto"/>
    <w:pitch w:val="default"/>
    <w:sig w:usb0="00000000" w:usb1="10000000" w:usb2="00000000" w:usb3="00000000" w:csb0="00000001"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黑体">
    <w:altName w:val="汉仪中黑KW"/>
    <w:panose1 w:val="02010800040101010101"/>
    <w:charset w:val="86"/>
    <w:family w:val="auto"/>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3"/>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3"/>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space"/>
      <w:lvlText w:val="%1."/>
      <w:lvlJc w:val="left"/>
    </w:lvl>
  </w:abstractNum>
  <w:abstractNum w:abstractNumId="1">
    <w:nsid w:val="5E79D95E"/>
    <w:multiLevelType w:val="singleLevel"/>
    <w:tmpl w:val="5E79D95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CE147"/>
    <w:rsid w:val="0BFCE147"/>
    <w:rsid w:val="3EE770D3"/>
    <w:rsid w:val="6EE744BE"/>
    <w:rsid w:val="6FE30585"/>
    <w:rsid w:val="7E6763B6"/>
    <w:rsid w:val="7EBF5371"/>
    <w:rsid w:val="BF3AEBD4"/>
    <w:rsid w:val="BF67A0FE"/>
    <w:rsid w:val="C7B74F4B"/>
    <w:rsid w:val="D8FFC360"/>
    <w:rsid w:val="DF5709F1"/>
    <w:rsid w:val="EF6EF8B6"/>
    <w:rsid w:val="EFBE2E36"/>
    <w:rsid w:val="EFFBDF47"/>
    <w:rsid w:val="F0FFC9E8"/>
    <w:rsid w:val="F7DF37BA"/>
    <w:rsid w:val="FBF760A1"/>
    <w:rsid w:val="FCEF9C2F"/>
    <w:rsid w:val="FE771F7B"/>
    <w:rsid w:val="FEFFF915"/>
    <w:rsid w:val="FF6DA906"/>
    <w:rsid w:val="FF9B8A26"/>
    <w:rsid w:val="FFF78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2020-03-30T01:43:00Z</dcterms:created>
  <dc:creator>gxk</dc:creator>
  <cp:lastModifiedBy>gxk</cp:lastModifiedBy>
  <dcterms:modified xsi:type="dcterms:W3CDTF">2021-10-05T10:31:42Z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